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D2A" w:rsidRPr="0097182B" w:rsidRDefault="00B1789B" w:rsidP="00B1789B">
      <w:pPr>
        <w:jc w:val="center"/>
        <w:rPr>
          <w:rFonts w:eastAsia="標楷體"/>
          <w:sz w:val="28"/>
          <w:szCs w:val="28"/>
        </w:rPr>
      </w:pPr>
      <w:r w:rsidRPr="0097182B">
        <w:rPr>
          <w:rFonts w:eastAsia="標楷體"/>
          <w:sz w:val="28"/>
          <w:szCs w:val="28"/>
        </w:rPr>
        <w:t>國立高雄大學</w:t>
      </w:r>
      <w:r w:rsidRPr="0097182B">
        <w:rPr>
          <w:rFonts w:eastAsia="標楷體"/>
          <w:sz w:val="28"/>
          <w:szCs w:val="28"/>
        </w:rPr>
        <w:t xml:space="preserve"> </w:t>
      </w:r>
      <w:r w:rsidRPr="0097182B">
        <w:rPr>
          <w:rFonts w:eastAsia="標楷體"/>
          <w:sz w:val="28"/>
          <w:szCs w:val="28"/>
        </w:rPr>
        <w:t>應用物理學系</w:t>
      </w:r>
      <w:r w:rsidRPr="0097182B">
        <w:rPr>
          <w:rFonts w:eastAsia="標楷體"/>
          <w:sz w:val="28"/>
          <w:szCs w:val="28"/>
        </w:rPr>
        <w:t xml:space="preserve"> </w:t>
      </w:r>
      <w:r w:rsidRPr="0097182B">
        <w:rPr>
          <w:rFonts w:eastAsia="標楷體"/>
          <w:sz w:val="28"/>
          <w:szCs w:val="28"/>
        </w:rPr>
        <w:t>科學實作課程</w:t>
      </w:r>
    </w:p>
    <w:tbl>
      <w:tblPr>
        <w:tblStyle w:val="a3"/>
        <w:tblpPr w:leftFromText="180" w:rightFromText="180" w:vertAnchor="page" w:horzAnchor="margin" w:tblpX="108" w:tblpY="2193"/>
        <w:tblW w:w="0" w:type="auto"/>
        <w:tblLook w:val="04A0" w:firstRow="1" w:lastRow="0" w:firstColumn="1" w:lastColumn="0" w:noHBand="0" w:noVBand="1"/>
      </w:tblPr>
      <w:tblGrid>
        <w:gridCol w:w="817"/>
        <w:gridCol w:w="1418"/>
        <w:gridCol w:w="2409"/>
        <w:gridCol w:w="2552"/>
        <w:gridCol w:w="1134"/>
      </w:tblGrid>
      <w:tr w:rsidR="00B1789B" w:rsidRPr="0097182B" w:rsidTr="007A5C81">
        <w:tc>
          <w:tcPr>
            <w:tcW w:w="817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日期</w:t>
            </w:r>
          </w:p>
        </w:tc>
        <w:tc>
          <w:tcPr>
            <w:tcW w:w="1418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講題</w:t>
            </w:r>
          </w:p>
        </w:tc>
        <w:tc>
          <w:tcPr>
            <w:tcW w:w="2409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內容</w:t>
            </w:r>
          </w:p>
        </w:tc>
        <w:tc>
          <w:tcPr>
            <w:tcW w:w="2552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使用設施</w:t>
            </w:r>
          </w:p>
        </w:tc>
        <w:tc>
          <w:tcPr>
            <w:tcW w:w="1134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講者</w:t>
            </w:r>
          </w:p>
        </w:tc>
      </w:tr>
      <w:tr w:rsidR="00B1789B" w:rsidRPr="0097182B" w:rsidTr="007A5C81">
        <w:tc>
          <w:tcPr>
            <w:tcW w:w="817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11/21</w:t>
            </w:r>
          </w:p>
        </w:tc>
        <w:tc>
          <w:tcPr>
            <w:tcW w:w="1418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3D</w:t>
            </w:r>
            <w:r w:rsidRPr="0097182B">
              <w:rPr>
                <w:rFonts w:eastAsia="標楷體"/>
              </w:rPr>
              <w:t>列印軟體基礎入門</w:t>
            </w:r>
          </w:p>
        </w:tc>
        <w:tc>
          <w:tcPr>
            <w:tcW w:w="2409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檔案管理、物件建立與編輯、視窗及物件管理</w:t>
            </w:r>
          </w:p>
        </w:tc>
        <w:tc>
          <w:tcPr>
            <w:tcW w:w="2552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筆記型電腦</w:t>
            </w:r>
            <w:r w:rsidRPr="0097182B">
              <w:rPr>
                <w:rFonts w:eastAsia="標楷體"/>
              </w:rPr>
              <w:t xml:space="preserve"> (</w:t>
            </w:r>
            <w:r w:rsidRPr="0097182B">
              <w:rPr>
                <w:rFonts w:eastAsia="標楷體"/>
              </w:rPr>
              <w:t>請自行攜帶</w:t>
            </w:r>
            <w:r w:rsidRPr="0097182B">
              <w:rPr>
                <w:rFonts w:eastAsia="標楷體"/>
              </w:rPr>
              <w:t>)</w:t>
            </w:r>
            <w:r w:rsidRPr="0097182B">
              <w:rPr>
                <w:rFonts w:eastAsia="標楷體"/>
              </w:rPr>
              <w:t>、</w:t>
            </w:r>
            <w:r w:rsidRPr="0097182B">
              <w:rPr>
                <w:rFonts w:eastAsia="標楷體"/>
              </w:rPr>
              <w:t>123D_Design_R1.6</w:t>
            </w:r>
          </w:p>
        </w:tc>
        <w:tc>
          <w:tcPr>
            <w:tcW w:w="1134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王儷靜</w:t>
            </w:r>
          </w:p>
        </w:tc>
      </w:tr>
      <w:tr w:rsidR="00B1789B" w:rsidRPr="0097182B" w:rsidTr="007A5C81">
        <w:tc>
          <w:tcPr>
            <w:tcW w:w="817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11/21</w:t>
            </w:r>
          </w:p>
        </w:tc>
        <w:tc>
          <w:tcPr>
            <w:tcW w:w="1418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3D printer</w:t>
            </w:r>
          </w:p>
        </w:tc>
        <w:tc>
          <w:tcPr>
            <w:tcW w:w="2409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實機操作</w:t>
            </w:r>
            <w:r w:rsidRPr="0097182B">
              <w:rPr>
                <w:rFonts w:eastAsia="標楷體"/>
              </w:rPr>
              <w:t>(</w:t>
            </w:r>
            <w:r w:rsidRPr="0097182B">
              <w:rPr>
                <w:rFonts w:eastAsia="標楷體"/>
              </w:rPr>
              <w:t>分次進行</w:t>
            </w:r>
            <w:r w:rsidRPr="0097182B">
              <w:rPr>
                <w:rFonts w:eastAsia="標楷體"/>
              </w:rPr>
              <w:t>)</w:t>
            </w:r>
          </w:p>
        </w:tc>
        <w:tc>
          <w:tcPr>
            <w:tcW w:w="2552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 xml:space="preserve">Da Vinci 1.0 </w:t>
            </w:r>
            <w:proofErr w:type="spellStart"/>
            <w:r w:rsidRPr="0097182B">
              <w:rPr>
                <w:rFonts w:eastAsia="標楷體"/>
              </w:rPr>
              <w:t>AiO</w:t>
            </w:r>
            <w:proofErr w:type="spellEnd"/>
          </w:p>
        </w:tc>
        <w:tc>
          <w:tcPr>
            <w:tcW w:w="1134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王儷靜</w:t>
            </w:r>
          </w:p>
        </w:tc>
      </w:tr>
      <w:tr w:rsidR="00B1789B" w:rsidRPr="0097182B" w:rsidTr="007A5C81">
        <w:trPr>
          <w:trHeight w:val="205"/>
        </w:trPr>
        <w:tc>
          <w:tcPr>
            <w:tcW w:w="817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12/5</w:t>
            </w:r>
          </w:p>
        </w:tc>
        <w:tc>
          <w:tcPr>
            <w:tcW w:w="1418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 w:cs="Helvetica"/>
                <w:sz w:val="23"/>
                <w:szCs w:val="23"/>
                <w:shd w:val="clear" w:color="auto" w:fill="FFFFFF"/>
              </w:rPr>
              <w:t>各式感測器的物理機制與應用</w:t>
            </w:r>
          </w:p>
        </w:tc>
        <w:tc>
          <w:tcPr>
            <w:tcW w:w="2409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  <w:szCs w:val="24"/>
              </w:rPr>
              <w:t>應變</w:t>
            </w:r>
            <w:proofErr w:type="gramStart"/>
            <w:r w:rsidRPr="0097182B">
              <w:rPr>
                <w:rFonts w:eastAsia="標楷體"/>
                <w:szCs w:val="24"/>
              </w:rPr>
              <w:t>規</w:t>
            </w:r>
            <w:proofErr w:type="gramEnd"/>
            <w:r w:rsidRPr="0097182B">
              <w:rPr>
                <w:rFonts w:eastAsia="標楷體"/>
                <w:szCs w:val="24"/>
              </w:rPr>
              <w:t>、熱電偶溫度計、電子羅盤、</w:t>
            </w:r>
            <w:proofErr w:type="gramStart"/>
            <w:r w:rsidRPr="0097182B">
              <w:rPr>
                <w:rFonts w:eastAsia="標楷體"/>
                <w:szCs w:val="24"/>
              </w:rPr>
              <w:t>磁力傳感</w:t>
            </w:r>
            <w:proofErr w:type="gramEnd"/>
            <w:r w:rsidRPr="0097182B">
              <w:rPr>
                <w:rFonts w:eastAsia="標楷體"/>
                <w:szCs w:val="24"/>
              </w:rPr>
              <w:t>、溼度計</w:t>
            </w:r>
          </w:p>
        </w:tc>
        <w:tc>
          <w:tcPr>
            <w:tcW w:w="2552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各式感測器</w:t>
            </w:r>
          </w:p>
        </w:tc>
        <w:tc>
          <w:tcPr>
            <w:tcW w:w="1134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余進忠</w:t>
            </w:r>
          </w:p>
        </w:tc>
      </w:tr>
      <w:tr w:rsidR="00B1789B" w:rsidRPr="0097182B" w:rsidTr="007A5C81">
        <w:tc>
          <w:tcPr>
            <w:tcW w:w="817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12/5</w:t>
            </w:r>
          </w:p>
        </w:tc>
        <w:tc>
          <w:tcPr>
            <w:tcW w:w="1418" w:type="dxa"/>
          </w:tcPr>
          <w:p w:rsidR="00B1789B" w:rsidRPr="0097182B" w:rsidRDefault="0042570F" w:rsidP="007A5C81">
            <w:pPr>
              <w:rPr>
                <w:rFonts w:eastAsia="標楷體"/>
              </w:rPr>
            </w:pPr>
            <w:r>
              <w:rPr>
                <w:rFonts w:eastAsia="標楷體" w:cs="Helvetica"/>
                <w:sz w:val="23"/>
                <w:szCs w:val="23"/>
                <w:shd w:val="clear" w:color="auto" w:fill="FFFFFF"/>
              </w:rPr>
              <w:t>Arduin</w:t>
            </w:r>
            <w:r>
              <w:rPr>
                <w:rFonts w:eastAsia="標楷體" w:cs="Helvetica" w:hint="eastAsia"/>
                <w:sz w:val="23"/>
                <w:szCs w:val="23"/>
                <w:shd w:val="clear" w:color="auto" w:fill="FFFFFF"/>
              </w:rPr>
              <w:t>o</w:t>
            </w:r>
            <w:r w:rsidR="00B1789B" w:rsidRPr="0097182B">
              <w:rPr>
                <w:rFonts w:eastAsia="標楷體" w:cs="Helvetica"/>
                <w:sz w:val="23"/>
                <w:szCs w:val="23"/>
                <w:shd w:val="clear" w:color="auto" w:fill="FFFFFF"/>
              </w:rPr>
              <w:t>應用</w:t>
            </w:r>
          </w:p>
        </w:tc>
        <w:tc>
          <w:tcPr>
            <w:tcW w:w="2409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簡介</w:t>
            </w:r>
          </w:p>
        </w:tc>
        <w:tc>
          <w:tcPr>
            <w:tcW w:w="2552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Arduino UNO</w:t>
            </w:r>
          </w:p>
        </w:tc>
        <w:tc>
          <w:tcPr>
            <w:tcW w:w="1134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余進忠</w:t>
            </w:r>
          </w:p>
        </w:tc>
      </w:tr>
      <w:tr w:rsidR="00B1789B" w:rsidRPr="0097182B" w:rsidTr="007A5C81">
        <w:tc>
          <w:tcPr>
            <w:tcW w:w="817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12/5</w:t>
            </w:r>
          </w:p>
        </w:tc>
        <w:tc>
          <w:tcPr>
            <w:tcW w:w="1418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</w:p>
        </w:tc>
        <w:tc>
          <w:tcPr>
            <w:tcW w:w="2409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位置感測器、電磁控制震盪監測與控制</w:t>
            </w:r>
          </w:p>
        </w:tc>
        <w:tc>
          <w:tcPr>
            <w:tcW w:w="2552" w:type="dxa"/>
          </w:tcPr>
          <w:p w:rsidR="00B1789B" w:rsidRPr="0097182B" w:rsidRDefault="000978E4" w:rsidP="000978E4">
            <w:pPr>
              <w:rPr>
                <w:rFonts w:eastAsia="標楷體"/>
              </w:rPr>
            </w:pPr>
            <w:r>
              <w:rPr>
                <w:rFonts w:eastAsia="標楷體"/>
              </w:rPr>
              <w:t>超音波</w:t>
            </w:r>
          </w:p>
        </w:tc>
        <w:tc>
          <w:tcPr>
            <w:tcW w:w="1134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徐家瀚</w:t>
            </w:r>
          </w:p>
        </w:tc>
      </w:tr>
      <w:tr w:rsidR="00B1789B" w:rsidRPr="0097182B" w:rsidTr="007A5C81">
        <w:tc>
          <w:tcPr>
            <w:tcW w:w="817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12/5</w:t>
            </w:r>
          </w:p>
        </w:tc>
        <w:tc>
          <w:tcPr>
            <w:tcW w:w="1418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</w:p>
        </w:tc>
        <w:tc>
          <w:tcPr>
            <w:tcW w:w="2409" w:type="dxa"/>
          </w:tcPr>
          <w:p w:rsidR="00B1789B" w:rsidRPr="0097182B" w:rsidRDefault="00630E14" w:rsidP="007A5C81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紅外線</w:t>
            </w:r>
            <w:r w:rsidR="004D6C04">
              <w:rPr>
                <w:rFonts w:eastAsia="標楷體" w:hint="eastAsia"/>
              </w:rPr>
              <w:t>循跡</w:t>
            </w:r>
            <w:r w:rsidR="0042570F">
              <w:rPr>
                <w:rFonts w:eastAsia="標楷體" w:hint="eastAsia"/>
              </w:rPr>
              <w:t>小車製作</w:t>
            </w:r>
          </w:p>
        </w:tc>
        <w:tc>
          <w:tcPr>
            <w:tcW w:w="2552" w:type="dxa"/>
          </w:tcPr>
          <w:p w:rsidR="00B1789B" w:rsidRPr="0097182B" w:rsidRDefault="00EE4843" w:rsidP="0042570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Arduino Nano, </w:t>
            </w:r>
            <w:r w:rsidR="00B1789B" w:rsidRPr="0097182B">
              <w:rPr>
                <w:rFonts w:eastAsia="標楷體"/>
              </w:rPr>
              <w:t>馬達</w:t>
            </w:r>
            <w:r w:rsidR="0042570F">
              <w:rPr>
                <w:rFonts w:eastAsia="標楷體" w:hint="eastAsia"/>
              </w:rPr>
              <w:t>套件</w:t>
            </w:r>
            <w:r w:rsidR="000978E4" w:rsidRPr="0097182B">
              <w:rPr>
                <w:rFonts w:eastAsia="標楷體"/>
              </w:rPr>
              <w:t>、紅外線套件</w:t>
            </w:r>
          </w:p>
        </w:tc>
        <w:tc>
          <w:tcPr>
            <w:tcW w:w="1134" w:type="dxa"/>
          </w:tcPr>
          <w:p w:rsidR="00B1789B" w:rsidRPr="0097182B" w:rsidRDefault="00A97516" w:rsidP="007A5C81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郭</w:t>
            </w:r>
            <w:r w:rsidR="00B1789B" w:rsidRPr="0097182B">
              <w:rPr>
                <w:rFonts w:eastAsia="標楷體"/>
              </w:rPr>
              <w:t>俊志</w:t>
            </w:r>
          </w:p>
        </w:tc>
      </w:tr>
      <w:tr w:rsidR="00B1789B" w:rsidRPr="0097182B" w:rsidTr="007A5C81">
        <w:tc>
          <w:tcPr>
            <w:tcW w:w="817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12/12</w:t>
            </w:r>
          </w:p>
        </w:tc>
        <w:tc>
          <w:tcPr>
            <w:tcW w:w="1418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簡易五金工具介紹</w:t>
            </w:r>
          </w:p>
        </w:tc>
        <w:tc>
          <w:tcPr>
            <w:tcW w:w="2409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 w:cs="Helvetica"/>
                <w:sz w:val="23"/>
                <w:szCs w:val="23"/>
                <w:shd w:val="clear" w:color="auto" w:fill="FFFFFF"/>
              </w:rPr>
              <w:t>鑽床、铣床、磨床等金工技術</w:t>
            </w:r>
            <w:r w:rsidRPr="0097182B">
              <w:rPr>
                <w:rFonts w:eastAsia="標楷體" w:cs="Helvetica"/>
                <w:sz w:val="23"/>
                <w:szCs w:val="23"/>
                <w:shd w:val="clear" w:color="auto" w:fill="FFFFFF"/>
              </w:rPr>
              <w:t>(</w:t>
            </w:r>
            <w:r w:rsidRPr="0097182B">
              <w:rPr>
                <w:rFonts w:eastAsia="標楷體" w:cs="Helvetica"/>
                <w:sz w:val="23"/>
                <w:szCs w:val="23"/>
                <w:shd w:val="clear" w:color="auto" w:fill="FFFFFF"/>
              </w:rPr>
              <w:t>影片觀賞與實機操作</w:t>
            </w:r>
            <w:r w:rsidRPr="0097182B">
              <w:rPr>
                <w:rFonts w:eastAsia="標楷體" w:cs="Helvetica"/>
                <w:sz w:val="23"/>
                <w:szCs w:val="23"/>
                <w:shd w:val="clear" w:color="auto" w:fill="FFFFFF"/>
              </w:rPr>
              <w:t>)</w:t>
            </w:r>
          </w:p>
        </w:tc>
        <w:tc>
          <w:tcPr>
            <w:tcW w:w="2552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實驗室五金工具</w:t>
            </w:r>
          </w:p>
        </w:tc>
        <w:tc>
          <w:tcPr>
            <w:tcW w:w="1134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曾紹維</w:t>
            </w:r>
          </w:p>
        </w:tc>
      </w:tr>
      <w:tr w:rsidR="00B1789B" w:rsidRPr="0097182B" w:rsidTr="007A5C81">
        <w:tc>
          <w:tcPr>
            <w:tcW w:w="817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12/12</w:t>
            </w:r>
          </w:p>
        </w:tc>
        <w:tc>
          <w:tcPr>
            <w:tcW w:w="1418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proofErr w:type="spellStart"/>
            <w:r w:rsidRPr="0097182B">
              <w:rPr>
                <w:rFonts w:eastAsia="標楷體" w:cs="Helvetica"/>
                <w:sz w:val="23"/>
                <w:szCs w:val="23"/>
                <w:shd w:val="clear" w:color="auto" w:fill="FFFFFF"/>
              </w:rPr>
              <w:t>LabView</w:t>
            </w:r>
            <w:proofErr w:type="spellEnd"/>
            <w:r w:rsidRPr="0097182B">
              <w:rPr>
                <w:rFonts w:eastAsia="標楷體" w:cs="Helvetica"/>
                <w:sz w:val="23"/>
                <w:szCs w:val="23"/>
                <w:shd w:val="clear" w:color="auto" w:fill="FFFFFF"/>
              </w:rPr>
              <w:t xml:space="preserve"> </w:t>
            </w:r>
            <w:r w:rsidRPr="0097182B">
              <w:rPr>
                <w:rFonts w:eastAsia="標楷體" w:cs="Helvetica"/>
                <w:sz w:val="23"/>
                <w:szCs w:val="23"/>
                <w:shd w:val="clear" w:color="auto" w:fill="FFFFFF"/>
              </w:rPr>
              <w:t>程式撰寫與儀器資料擷取</w:t>
            </w:r>
          </w:p>
        </w:tc>
        <w:tc>
          <w:tcPr>
            <w:tcW w:w="2409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數值分類、布林運算、</w:t>
            </w:r>
            <w:proofErr w:type="gramStart"/>
            <w:r w:rsidRPr="0097182B">
              <w:rPr>
                <w:rFonts w:eastAsia="標楷體"/>
              </w:rPr>
              <w:t>迴</w:t>
            </w:r>
            <w:proofErr w:type="gramEnd"/>
            <w:r w:rsidRPr="0097182B">
              <w:rPr>
                <w:rFonts w:eastAsia="標楷體"/>
              </w:rPr>
              <w:t>圈控制、子程式、數位電表的控制</w:t>
            </w:r>
          </w:p>
        </w:tc>
        <w:tc>
          <w:tcPr>
            <w:tcW w:w="2552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筆記型電腦</w:t>
            </w:r>
            <w:r w:rsidRPr="0097182B">
              <w:rPr>
                <w:rFonts w:eastAsia="標楷體"/>
              </w:rPr>
              <w:t>(</w:t>
            </w:r>
            <w:r w:rsidRPr="0097182B">
              <w:rPr>
                <w:rFonts w:eastAsia="標楷體"/>
              </w:rPr>
              <w:t>請自行攜帶</w:t>
            </w:r>
            <w:r w:rsidRPr="0097182B">
              <w:rPr>
                <w:rFonts w:eastAsia="標楷體"/>
              </w:rPr>
              <w:t>)</w:t>
            </w:r>
            <w:r w:rsidRPr="0097182B">
              <w:rPr>
                <w:rFonts w:eastAsia="標楷體"/>
              </w:rPr>
              <w:t>、數位電表</w:t>
            </w:r>
          </w:p>
        </w:tc>
        <w:tc>
          <w:tcPr>
            <w:tcW w:w="1134" w:type="dxa"/>
          </w:tcPr>
          <w:p w:rsidR="00B1789B" w:rsidRPr="0097182B" w:rsidRDefault="00B1789B" w:rsidP="007A5C81">
            <w:pPr>
              <w:rPr>
                <w:rFonts w:eastAsia="標楷體"/>
              </w:rPr>
            </w:pPr>
            <w:r w:rsidRPr="0097182B">
              <w:rPr>
                <w:rFonts w:eastAsia="標楷體"/>
              </w:rPr>
              <w:t>林政偉</w:t>
            </w:r>
          </w:p>
        </w:tc>
      </w:tr>
    </w:tbl>
    <w:p w:rsidR="00FB552C" w:rsidRPr="0097182B" w:rsidRDefault="00FB552C">
      <w:pPr>
        <w:rPr>
          <w:rFonts w:eastAsia="標楷體"/>
        </w:rPr>
      </w:pPr>
    </w:p>
    <w:p w:rsidR="001E5541" w:rsidRDefault="0097182B" w:rsidP="0097182B">
      <w:pPr>
        <w:pStyle w:val="a4"/>
        <w:numPr>
          <w:ilvl w:val="0"/>
          <w:numId w:val="1"/>
        </w:numPr>
        <w:ind w:leftChars="0" w:left="284" w:hanging="284"/>
        <w:rPr>
          <w:rFonts w:eastAsia="標楷體"/>
        </w:rPr>
      </w:pPr>
      <w:r w:rsidRPr="0097182B">
        <w:rPr>
          <w:rFonts w:eastAsia="標楷體"/>
        </w:rPr>
        <w:t>時間</w:t>
      </w:r>
      <w:r w:rsidRPr="0097182B">
        <w:rPr>
          <w:rFonts w:eastAsia="標楷體"/>
        </w:rPr>
        <w:t>: 1:30pm~3:30pm</w:t>
      </w:r>
    </w:p>
    <w:p w:rsidR="00A8514F" w:rsidRDefault="00A8514F" w:rsidP="0097182B">
      <w:pPr>
        <w:pStyle w:val="a4"/>
        <w:numPr>
          <w:ilvl w:val="0"/>
          <w:numId w:val="1"/>
        </w:numPr>
        <w:ind w:leftChars="0" w:left="284" w:hanging="284"/>
        <w:rPr>
          <w:rFonts w:eastAsia="標楷體"/>
        </w:rPr>
      </w:pPr>
      <w:r>
        <w:rPr>
          <w:rFonts w:eastAsia="標楷體" w:hint="eastAsia"/>
        </w:rPr>
        <w:t>地點</w:t>
      </w:r>
      <w:r>
        <w:rPr>
          <w:rFonts w:eastAsia="標楷體" w:hint="eastAsia"/>
        </w:rPr>
        <w:t xml:space="preserve">: </w:t>
      </w:r>
      <w:r w:rsidR="0015193D">
        <w:rPr>
          <w:rFonts w:eastAsia="標楷體" w:hint="eastAsia"/>
        </w:rPr>
        <w:t>國立</w:t>
      </w:r>
      <w:r>
        <w:rPr>
          <w:rFonts w:eastAsia="標楷體" w:hint="eastAsia"/>
        </w:rPr>
        <w:t>高雄大學</w:t>
      </w:r>
      <w:r w:rsidR="007B118B">
        <w:rPr>
          <w:rFonts w:eastAsia="標楷體" w:hint="eastAsia"/>
        </w:rPr>
        <w:t>工學院</w:t>
      </w:r>
      <w:r w:rsidR="007B118B">
        <w:rPr>
          <w:rFonts w:eastAsia="標楷體" w:hint="eastAsia"/>
        </w:rPr>
        <w:t>104</w:t>
      </w:r>
      <w:r w:rsidR="0015193D">
        <w:rPr>
          <w:rFonts w:eastAsia="標楷體" w:hint="eastAsia"/>
        </w:rPr>
        <w:t>電腦</w:t>
      </w:r>
      <w:r>
        <w:rPr>
          <w:rFonts w:eastAsia="標楷體" w:hint="eastAsia"/>
        </w:rPr>
        <w:t>教室</w:t>
      </w:r>
    </w:p>
    <w:p w:rsidR="00077937" w:rsidRDefault="00077937" w:rsidP="0097182B">
      <w:pPr>
        <w:pStyle w:val="a4"/>
        <w:numPr>
          <w:ilvl w:val="0"/>
          <w:numId w:val="1"/>
        </w:numPr>
        <w:ind w:leftChars="0" w:left="284" w:hanging="284"/>
        <w:rPr>
          <w:rFonts w:eastAsia="標楷體"/>
        </w:rPr>
      </w:pPr>
      <w:r>
        <w:rPr>
          <w:rFonts w:eastAsia="標楷體" w:hint="eastAsia"/>
        </w:rPr>
        <w:t>12/12</w:t>
      </w:r>
      <w:r>
        <w:rPr>
          <w:rFonts w:eastAsia="標楷體" w:hint="eastAsia"/>
        </w:rPr>
        <w:t>場次的地點可能於理學院</w:t>
      </w:r>
    </w:p>
    <w:p w:rsidR="009B2FE8" w:rsidRDefault="00FE4D96" w:rsidP="00FE4D96">
      <w:pPr>
        <w:pStyle w:val="a4"/>
        <w:numPr>
          <w:ilvl w:val="0"/>
          <w:numId w:val="1"/>
        </w:numPr>
        <w:ind w:leftChars="0" w:left="284" w:hanging="284"/>
        <w:rPr>
          <w:rFonts w:eastAsia="標楷體"/>
        </w:rPr>
      </w:pPr>
      <w:r>
        <w:rPr>
          <w:rFonts w:eastAsia="標楷體" w:hint="eastAsia"/>
        </w:rPr>
        <w:t>請將報名表電子檔寄至</w:t>
      </w:r>
      <w:r>
        <w:rPr>
          <w:rFonts w:eastAsia="標楷體" w:hint="eastAsia"/>
        </w:rPr>
        <w:t xml:space="preserve">: </w:t>
      </w:r>
      <w:hyperlink r:id="rId6" w:history="1">
        <w:r w:rsidRPr="00292C43">
          <w:rPr>
            <w:rStyle w:val="a5"/>
            <w:rFonts w:eastAsia="標楷體"/>
          </w:rPr>
          <w:t>friend91614@yahoo.com.tw</w:t>
        </w:r>
      </w:hyperlink>
      <w:r w:rsidR="009B2FE8">
        <w:rPr>
          <w:rFonts w:eastAsia="標楷體" w:hint="eastAsia"/>
        </w:rPr>
        <w:t>，</w:t>
      </w:r>
    </w:p>
    <w:p w:rsidR="00FE4D96" w:rsidRPr="009B2FE8" w:rsidRDefault="009B2FE8" w:rsidP="009B2FE8">
      <w:pPr>
        <w:ind w:firstLineChars="100" w:firstLine="240"/>
        <w:rPr>
          <w:rFonts w:eastAsia="標楷體"/>
        </w:rPr>
      </w:pPr>
      <w:r w:rsidRPr="009B2FE8">
        <w:rPr>
          <w:rFonts w:eastAsia="標楷體" w:hint="eastAsia"/>
        </w:rPr>
        <w:t>e mail</w:t>
      </w:r>
      <w:proofErr w:type="gramStart"/>
      <w:r w:rsidRPr="009B2FE8">
        <w:rPr>
          <w:rFonts w:eastAsia="標楷體" w:hint="eastAsia"/>
        </w:rPr>
        <w:t>標題請訂為</w:t>
      </w:r>
      <w:proofErr w:type="gramEnd"/>
      <w:r w:rsidRPr="009B2FE8">
        <w:rPr>
          <w:rFonts w:eastAsia="標楷體" w:hint="eastAsia"/>
        </w:rPr>
        <w:t xml:space="preserve">: </w:t>
      </w:r>
      <w:r w:rsidRPr="009B2FE8">
        <w:rPr>
          <w:rFonts w:eastAsia="標楷體" w:hint="eastAsia"/>
        </w:rPr>
        <w:t>報名科學實作課程</w:t>
      </w:r>
    </w:p>
    <w:p w:rsidR="00FE4D96" w:rsidRPr="0097182B" w:rsidRDefault="00FE4D96" w:rsidP="00FE4D96">
      <w:pPr>
        <w:pStyle w:val="a4"/>
        <w:numPr>
          <w:ilvl w:val="0"/>
          <w:numId w:val="1"/>
        </w:numPr>
        <w:ind w:leftChars="0" w:left="284" w:hanging="284"/>
        <w:rPr>
          <w:rFonts w:eastAsia="標楷體"/>
        </w:rPr>
      </w:pPr>
      <w:r>
        <w:rPr>
          <w:rFonts w:eastAsia="標楷體" w:hint="eastAsia"/>
        </w:rPr>
        <w:t>若無收到報名回覆信函，則請電</w:t>
      </w:r>
      <w:r>
        <w:rPr>
          <w:rFonts w:eastAsia="標楷體" w:hint="eastAsia"/>
        </w:rPr>
        <w:t xml:space="preserve"> 07-5918879 </w:t>
      </w:r>
      <w:r>
        <w:rPr>
          <w:rFonts w:eastAsia="標楷體" w:hint="eastAsia"/>
        </w:rPr>
        <w:t>曾紹維、林政偉</w:t>
      </w:r>
      <w:bookmarkStart w:id="0" w:name="_GoBack"/>
      <w:bookmarkEnd w:id="0"/>
    </w:p>
    <w:p w:rsidR="001E5541" w:rsidRPr="009B2FE8" w:rsidRDefault="001E5541">
      <w:pPr>
        <w:rPr>
          <w:rFonts w:eastAsia="標楷體"/>
        </w:rPr>
      </w:pPr>
    </w:p>
    <w:p w:rsidR="00077937" w:rsidRDefault="00077937">
      <w:pPr>
        <w:rPr>
          <w:rFonts w:eastAsia="標楷體"/>
        </w:rPr>
      </w:pPr>
      <w:r>
        <w:rPr>
          <w:rFonts w:eastAsia="標楷體" w:hint="eastAsia"/>
        </w:rPr>
        <w:t>=====================================================================</w:t>
      </w:r>
    </w:p>
    <w:p w:rsidR="00077937" w:rsidRDefault="00077937" w:rsidP="00077937">
      <w:pPr>
        <w:jc w:val="center"/>
        <w:rPr>
          <w:rFonts w:eastAsia="標楷體"/>
        </w:rPr>
      </w:pPr>
      <w:r>
        <w:rPr>
          <w:rFonts w:eastAsia="標楷體" w:hint="eastAsia"/>
        </w:rPr>
        <w:t>報名表</w:t>
      </w:r>
    </w:p>
    <w:p w:rsidR="00077937" w:rsidRDefault="00077937">
      <w:pPr>
        <w:rPr>
          <w:rFonts w:eastAsia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86"/>
        <w:gridCol w:w="2788"/>
        <w:gridCol w:w="2788"/>
      </w:tblGrid>
      <w:tr w:rsidR="00077937" w:rsidTr="00176ED2">
        <w:tc>
          <w:tcPr>
            <w:tcW w:w="2786" w:type="dxa"/>
          </w:tcPr>
          <w:p w:rsidR="00077937" w:rsidRDefault="0007793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  <w:r>
              <w:rPr>
                <w:rFonts w:eastAsia="標楷體" w:hint="eastAsia"/>
              </w:rPr>
              <w:t>:</w:t>
            </w:r>
          </w:p>
        </w:tc>
        <w:tc>
          <w:tcPr>
            <w:tcW w:w="2788" w:type="dxa"/>
          </w:tcPr>
          <w:p w:rsidR="00077937" w:rsidRDefault="0007793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學校</w:t>
            </w:r>
            <w:r>
              <w:rPr>
                <w:rFonts w:eastAsia="標楷體" w:hint="eastAsia"/>
              </w:rPr>
              <w:t>:</w:t>
            </w:r>
          </w:p>
        </w:tc>
        <w:tc>
          <w:tcPr>
            <w:tcW w:w="2788" w:type="dxa"/>
          </w:tcPr>
          <w:p w:rsidR="00077937" w:rsidRDefault="0007793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系級</w:t>
            </w:r>
            <w:r>
              <w:rPr>
                <w:rFonts w:eastAsia="標楷體" w:hint="eastAsia"/>
              </w:rPr>
              <w:t>:</w:t>
            </w:r>
          </w:p>
        </w:tc>
      </w:tr>
      <w:tr w:rsidR="00077937" w:rsidTr="000E4591">
        <w:tc>
          <w:tcPr>
            <w:tcW w:w="5574" w:type="dxa"/>
            <w:gridSpan w:val="2"/>
          </w:tcPr>
          <w:p w:rsidR="00077937" w:rsidRDefault="00077937">
            <w:pPr>
              <w:rPr>
                <w:rFonts w:eastAsia="標楷體"/>
              </w:rPr>
            </w:pPr>
            <w:r>
              <w:rPr>
                <w:rFonts w:eastAsia="標楷體"/>
              </w:rPr>
              <w:t>E</w:t>
            </w:r>
            <w:r>
              <w:rPr>
                <w:rFonts w:eastAsia="標楷體" w:hint="eastAsia"/>
              </w:rPr>
              <w:t xml:space="preserve"> mail:</w:t>
            </w:r>
          </w:p>
        </w:tc>
        <w:tc>
          <w:tcPr>
            <w:tcW w:w="2788" w:type="dxa"/>
          </w:tcPr>
          <w:p w:rsidR="00077937" w:rsidRDefault="0007793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電話</w:t>
            </w:r>
            <w:r>
              <w:rPr>
                <w:rFonts w:eastAsia="標楷體" w:hint="eastAsia"/>
              </w:rPr>
              <w:t>:</w:t>
            </w:r>
          </w:p>
        </w:tc>
      </w:tr>
      <w:tr w:rsidR="00077937" w:rsidTr="00841933">
        <w:tc>
          <w:tcPr>
            <w:tcW w:w="8362" w:type="dxa"/>
            <w:gridSpan w:val="3"/>
          </w:tcPr>
          <w:p w:rsidR="00077937" w:rsidRDefault="00077937" w:rsidP="0007793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參加場次</w:t>
            </w:r>
            <w:r>
              <w:rPr>
                <w:rFonts w:eastAsia="標楷體" w:hint="eastAsia"/>
              </w:rPr>
              <w:t xml:space="preserve">: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 xml:space="preserve">11/21,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12/5,</w:t>
            </w:r>
            <w:r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eastAsia="標楷體" w:hint="eastAsia"/>
              </w:rPr>
              <w:t>12/12</w:t>
            </w:r>
          </w:p>
        </w:tc>
      </w:tr>
    </w:tbl>
    <w:p w:rsidR="00077937" w:rsidRDefault="00077937">
      <w:pPr>
        <w:rPr>
          <w:rFonts w:eastAsia="標楷體"/>
        </w:rPr>
      </w:pPr>
    </w:p>
    <w:p w:rsidR="002D3068" w:rsidRPr="0097182B" w:rsidRDefault="002D3068">
      <w:pPr>
        <w:rPr>
          <w:rFonts w:eastAsia="標楷體"/>
        </w:rPr>
      </w:pPr>
    </w:p>
    <w:sectPr w:rsidR="002D3068" w:rsidRPr="009718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55AC"/>
    <w:multiLevelType w:val="hybridMultilevel"/>
    <w:tmpl w:val="C9CE6E7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52C"/>
    <w:rsid w:val="00077937"/>
    <w:rsid w:val="000978E4"/>
    <w:rsid w:val="0015193D"/>
    <w:rsid w:val="00153BF4"/>
    <w:rsid w:val="001565EB"/>
    <w:rsid w:val="00181D2A"/>
    <w:rsid w:val="001E5541"/>
    <w:rsid w:val="001E7382"/>
    <w:rsid w:val="002D3068"/>
    <w:rsid w:val="00301B95"/>
    <w:rsid w:val="00325B8F"/>
    <w:rsid w:val="00326986"/>
    <w:rsid w:val="00376447"/>
    <w:rsid w:val="0042570F"/>
    <w:rsid w:val="004D6C04"/>
    <w:rsid w:val="005374E9"/>
    <w:rsid w:val="00630E14"/>
    <w:rsid w:val="006F7BDA"/>
    <w:rsid w:val="00761D78"/>
    <w:rsid w:val="00794124"/>
    <w:rsid w:val="007A5C81"/>
    <w:rsid w:val="007B118B"/>
    <w:rsid w:val="008D3D79"/>
    <w:rsid w:val="0097182B"/>
    <w:rsid w:val="009B2FE8"/>
    <w:rsid w:val="00A021C8"/>
    <w:rsid w:val="00A8514F"/>
    <w:rsid w:val="00A97516"/>
    <w:rsid w:val="00B1789B"/>
    <w:rsid w:val="00C532DC"/>
    <w:rsid w:val="00D13D8F"/>
    <w:rsid w:val="00D148BB"/>
    <w:rsid w:val="00DF3617"/>
    <w:rsid w:val="00EC64FC"/>
    <w:rsid w:val="00EE4843"/>
    <w:rsid w:val="00FB552C"/>
    <w:rsid w:val="00FE2E4E"/>
    <w:rsid w:val="00FE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1D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182B"/>
    <w:pPr>
      <w:ind w:leftChars="200" w:left="480"/>
    </w:pPr>
  </w:style>
  <w:style w:type="character" w:styleId="a5">
    <w:name w:val="Hyperlink"/>
    <w:basedOn w:val="a0"/>
    <w:uiPriority w:val="99"/>
    <w:unhideWhenUsed/>
    <w:rsid w:val="00FE4D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1D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182B"/>
    <w:pPr>
      <w:ind w:leftChars="200" w:left="480"/>
    </w:pPr>
  </w:style>
  <w:style w:type="character" w:styleId="a5">
    <w:name w:val="Hyperlink"/>
    <w:basedOn w:val="a0"/>
    <w:uiPriority w:val="99"/>
    <w:unhideWhenUsed/>
    <w:rsid w:val="00FE4D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riend91614@yahoo.com.t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</dc:creator>
  <cp:lastModifiedBy>Dennis</cp:lastModifiedBy>
  <cp:revision>29</cp:revision>
  <cp:lastPrinted>2015-11-15T11:51:00Z</cp:lastPrinted>
  <dcterms:created xsi:type="dcterms:W3CDTF">2015-10-27T15:19:00Z</dcterms:created>
  <dcterms:modified xsi:type="dcterms:W3CDTF">2015-11-16T02:42:00Z</dcterms:modified>
</cp:coreProperties>
</file>