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398" w:rsidRDefault="00641398" w:rsidP="00641398">
      <w:pPr>
        <w:tabs>
          <w:tab w:val="left" w:pos="480"/>
          <w:tab w:val="center" w:pos="1143"/>
        </w:tabs>
        <w:adjustRightInd w:val="0"/>
        <w:snapToGrid w:val="0"/>
        <w:spacing w:line="360" w:lineRule="auto"/>
        <w:jc w:val="center"/>
        <w:rPr>
          <w:rFonts w:eastAsia="標楷體"/>
          <w:sz w:val="32"/>
          <w:szCs w:val="32"/>
        </w:rPr>
      </w:pPr>
      <w:r w:rsidRPr="00BB0BAB">
        <w:rPr>
          <w:rFonts w:eastAsia="標楷體"/>
          <w:sz w:val="32"/>
          <w:szCs w:val="32"/>
        </w:rPr>
        <w:t>國立高雄大學理學院普通物理學基礎能力會考實施要點</w:t>
      </w:r>
    </w:p>
    <w:p w:rsidR="00641398" w:rsidRDefault="00641398" w:rsidP="00641398">
      <w:pPr>
        <w:tabs>
          <w:tab w:val="left" w:pos="480"/>
          <w:tab w:val="center" w:pos="1143"/>
        </w:tabs>
        <w:adjustRightInd w:val="0"/>
        <w:snapToGrid w:val="0"/>
        <w:spacing w:line="0" w:lineRule="atLeast"/>
        <w:rPr>
          <w:rFonts w:eastAsia="標楷體"/>
          <w:color w:val="000000"/>
          <w:sz w:val="20"/>
        </w:rPr>
      </w:pPr>
      <w:r w:rsidRPr="00BB0BAB">
        <w:rPr>
          <w:rFonts w:eastAsia="標楷體"/>
          <w:sz w:val="20"/>
          <w:szCs w:val="20"/>
        </w:rPr>
        <w:t>105</w:t>
      </w:r>
      <w:r w:rsidRPr="00BB0BAB">
        <w:rPr>
          <w:rFonts w:eastAsia="標楷體"/>
          <w:sz w:val="20"/>
          <w:szCs w:val="20"/>
        </w:rPr>
        <w:t>年</w:t>
      </w:r>
      <w:r w:rsidRPr="00BB0BAB">
        <w:rPr>
          <w:rFonts w:eastAsia="標楷體"/>
          <w:sz w:val="20"/>
          <w:szCs w:val="20"/>
        </w:rPr>
        <w:t>3</w:t>
      </w:r>
      <w:r w:rsidRPr="00BB0BAB">
        <w:rPr>
          <w:rFonts w:eastAsia="標楷體"/>
          <w:sz w:val="20"/>
          <w:szCs w:val="20"/>
        </w:rPr>
        <w:t>月</w:t>
      </w:r>
      <w:r w:rsidRPr="00BB0BAB">
        <w:rPr>
          <w:rFonts w:eastAsia="標楷體"/>
          <w:sz w:val="20"/>
          <w:szCs w:val="20"/>
        </w:rPr>
        <w:t>24</w:t>
      </w:r>
      <w:r w:rsidRPr="00BB0BAB">
        <w:rPr>
          <w:rFonts w:eastAsia="標楷體"/>
          <w:sz w:val="20"/>
          <w:szCs w:val="20"/>
        </w:rPr>
        <w:t>日</w:t>
      </w:r>
      <w:r w:rsidRPr="00BB0BAB">
        <w:rPr>
          <w:rFonts w:eastAsia="標楷體"/>
          <w:sz w:val="20"/>
          <w:szCs w:val="20"/>
        </w:rPr>
        <w:t>104</w:t>
      </w:r>
      <w:r w:rsidRPr="00BB0BAB">
        <w:rPr>
          <w:rFonts w:eastAsia="標楷體"/>
          <w:sz w:val="20"/>
          <w:szCs w:val="20"/>
        </w:rPr>
        <w:t>學年度第</w:t>
      </w:r>
      <w:r w:rsidRPr="00BB0BAB">
        <w:rPr>
          <w:rFonts w:eastAsia="標楷體"/>
          <w:sz w:val="20"/>
          <w:szCs w:val="20"/>
        </w:rPr>
        <w:t>1</w:t>
      </w:r>
      <w:r w:rsidRPr="00BB0BAB">
        <w:rPr>
          <w:rFonts w:eastAsia="標楷體"/>
          <w:sz w:val="20"/>
          <w:szCs w:val="20"/>
        </w:rPr>
        <w:t>次第</w:t>
      </w:r>
      <w:r w:rsidRPr="00BB0BAB">
        <w:rPr>
          <w:rFonts w:eastAsia="標楷體"/>
          <w:sz w:val="20"/>
          <w:szCs w:val="20"/>
        </w:rPr>
        <w:t>1</w:t>
      </w:r>
      <w:r w:rsidRPr="00BB0BAB">
        <w:rPr>
          <w:rFonts w:eastAsia="標楷體"/>
          <w:sz w:val="20"/>
          <w:szCs w:val="20"/>
        </w:rPr>
        <w:t>次普通物理學基礎能力會考籌備小組會議通過</w:t>
      </w:r>
      <w:r>
        <w:rPr>
          <w:rFonts w:eastAsia="標楷體" w:hint="eastAsia"/>
          <w:sz w:val="20"/>
          <w:szCs w:val="20"/>
        </w:rPr>
        <w:t>，</w:t>
      </w:r>
      <w:r w:rsidRPr="00BB0BAB">
        <w:rPr>
          <w:rFonts w:eastAsia="標楷體"/>
          <w:sz w:val="20"/>
          <w:szCs w:val="20"/>
        </w:rPr>
        <w:t>105</w:t>
      </w:r>
      <w:r w:rsidRPr="00BB0BAB">
        <w:rPr>
          <w:rFonts w:eastAsia="標楷體"/>
          <w:sz w:val="20"/>
          <w:szCs w:val="20"/>
        </w:rPr>
        <w:t>年</w:t>
      </w:r>
      <w:r w:rsidRPr="00BB0BAB">
        <w:rPr>
          <w:rFonts w:eastAsia="標楷體"/>
          <w:sz w:val="20"/>
          <w:szCs w:val="20"/>
        </w:rPr>
        <w:t>4</w:t>
      </w:r>
      <w:r w:rsidRPr="00BB0BAB">
        <w:rPr>
          <w:rFonts w:eastAsia="標楷體"/>
          <w:sz w:val="20"/>
          <w:szCs w:val="20"/>
        </w:rPr>
        <w:t>月</w:t>
      </w:r>
      <w:r w:rsidRPr="00BB0BAB">
        <w:rPr>
          <w:rFonts w:eastAsia="標楷體"/>
          <w:sz w:val="20"/>
          <w:szCs w:val="20"/>
        </w:rPr>
        <w:t>11</w:t>
      </w:r>
      <w:r w:rsidRPr="00BB0BAB">
        <w:rPr>
          <w:rFonts w:eastAsia="標楷體"/>
          <w:sz w:val="20"/>
          <w:szCs w:val="20"/>
        </w:rPr>
        <w:t>日</w:t>
      </w:r>
      <w:r w:rsidRPr="00BB0BAB">
        <w:rPr>
          <w:rFonts w:eastAsia="標楷體"/>
          <w:sz w:val="20"/>
          <w:szCs w:val="20"/>
        </w:rPr>
        <w:t>104</w:t>
      </w:r>
      <w:r w:rsidRPr="00BB0BAB">
        <w:rPr>
          <w:rFonts w:eastAsia="標楷體"/>
          <w:sz w:val="20"/>
          <w:szCs w:val="20"/>
        </w:rPr>
        <w:t>學年度第</w:t>
      </w:r>
      <w:r w:rsidRPr="00BB0BAB">
        <w:rPr>
          <w:rFonts w:eastAsia="標楷體"/>
          <w:sz w:val="20"/>
          <w:szCs w:val="20"/>
        </w:rPr>
        <w:t>5</w:t>
      </w:r>
      <w:r w:rsidRPr="00BB0BAB">
        <w:rPr>
          <w:rFonts w:eastAsia="標楷體"/>
          <w:sz w:val="20"/>
          <w:szCs w:val="20"/>
        </w:rPr>
        <w:t>次院</w:t>
      </w:r>
      <w:proofErr w:type="gramStart"/>
      <w:r w:rsidRPr="00BB0BAB">
        <w:rPr>
          <w:rFonts w:eastAsia="標楷體"/>
          <w:sz w:val="20"/>
          <w:szCs w:val="20"/>
        </w:rPr>
        <w:t>務</w:t>
      </w:r>
      <w:proofErr w:type="gramEnd"/>
      <w:r w:rsidRPr="00BB0BAB">
        <w:rPr>
          <w:rFonts w:eastAsia="標楷體"/>
          <w:sz w:val="20"/>
          <w:szCs w:val="20"/>
        </w:rPr>
        <w:t>會議修正通過</w:t>
      </w:r>
      <w:r>
        <w:rPr>
          <w:rFonts w:eastAsia="標楷體" w:hint="eastAsia"/>
          <w:sz w:val="20"/>
          <w:szCs w:val="20"/>
        </w:rPr>
        <w:t>，</w:t>
      </w:r>
      <w:r w:rsidRPr="00BB0BAB">
        <w:rPr>
          <w:rFonts w:eastAsia="標楷體"/>
          <w:color w:val="000000"/>
          <w:sz w:val="20"/>
        </w:rPr>
        <w:t>105</w:t>
      </w:r>
      <w:r w:rsidRPr="00BB0BAB">
        <w:rPr>
          <w:rFonts w:eastAsia="標楷體"/>
          <w:color w:val="000000"/>
          <w:sz w:val="20"/>
        </w:rPr>
        <w:t>年</w:t>
      </w:r>
      <w:r w:rsidRPr="00BB0BAB">
        <w:rPr>
          <w:rFonts w:eastAsia="標楷體"/>
          <w:color w:val="000000"/>
          <w:sz w:val="20"/>
        </w:rPr>
        <w:t>6</w:t>
      </w:r>
      <w:r w:rsidRPr="00BB0BAB">
        <w:rPr>
          <w:rFonts w:eastAsia="標楷體"/>
          <w:color w:val="000000"/>
          <w:sz w:val="20"/>
        </w:rPr>
        <w:t>月</w:t>
      </w:r>
      <w:r w:rsidRPr="00BB0BAB">
        <w:rPr>
          <w:rFonts w:eastAsia="標楷體"/>
          <w:color w:val="000000"/>
          <w:sz w:val="20"/>
        </w:rPr>
        <w:t>14</w:t>
      </w:r>
      <w:r w:rsidRPr="00BB0BAB">
        <w:rPr>
          <w:rFonts w:eastAsia="標楷體"/>
          <w:color w:val="000000"/>
          <w:sz w:val="20"/>
        </w:rPr>
        <w:t>日</w:t>
      </w:r>
      <w:r w:rsidRPr="00BB0BAB">
        <w:rPr>
          <w:rFonts w:eastAsia="標楷體"/>
          <w:color w:val="000000"/>
          <w:sz w:val="20"/>
        </w:rPr>
        <w:t>104</w:t>
      </w:r>
      <w:r w:rsidRPr="00BB0BAB">
        <w:rPr>
          <w:rFonts w:eastAsia="標楷體"/>
          <w:color w:val="000000"/>
          <w:sz w:val="20"/>
        </w:rPr>
        <w:t>學年度第</w:t>
      </w:r>
      <w:r w:rsidRPr="00BB0BAB">
        <w:rPr>
          <w:rFonts w:eastAsia="標楷體"/>
          <w:color w:val="000000"/>
          <w:sz w:val="20"/>
        </w:rPr>
        <w:t>4</w:t>
      </w:r>
      <w:r w:rsidRPr="00BB0BAB">
        <w:rPr>
          <w:rFonts w:eastAsia="標楷體"/>
          <w:color w:val="000000"/>
          <w:sz w:val="20"/>
        </w:rPr>
        <w:t>次教務會議備查</w:t>
      </w:r>
    </w:p>
    <w:p w:rsidR="00641398" w:rsidRDefault="00641398" w:rsidP="00641398">
      <w:pPr>
        <w:adjustRightInd w:val="0"/>
        <w:snapToGrid w:val="0"/>
        <w:spacing w:line="0" w:lineRule="atLeast"/>
        <w:rPr>
          <w:rFonts w:eastAsia="標楷體"/>
          <w:color w:val="000000"/>
          <w:sz w:val="20"/>
        </w:rPr>
      </w:pPr>
      <w:r w:rsidRPr="00861B52">
        <w:rPr>
          <w:rFonts w:eastAsia="標楷體" w:hint="eastAsia"/>
          <w:color w:val="000000"/>
          <w:sz w:val="20"/>
        </w:rPr>
        <w:t>106</w:t>
      </w:r>
      <w:r w:rsidRPr="00861B52">
        <w:rPr>
          <w:rFonts w:eastAsia="標楷體" w:hint="eastAsia"/>
          <w:color w:val="000000"/>
          <w:sz w:val="20"/>
        </w:rPr>
        <w:t>年</w:t>
      </w:r>
      <w:r>
        <w:rPr>
          <w:rFonts w:eastAsia="標楷體" w:hint="eastAsia"/>
          <w:color w:val="000000"/>
          <w:sz w:val="20"/>
        </w:rPr>
        <w:t>10</w:t>
      </w:r>
      <w:r w:rsidRPr="00861B52">
        <w:rPr>
          <w:rFonts w:eastAsia="標楷體" w:hint="eastAsia"/>
          <w:color w:val="000000"/>
          <w:sz w:val="20"/>
        </w:rPr>
        <w:t>月</w:t>
      </w:r>
      <w:r>
        <w:rPr>
          <w:rFonts w:eastAsia="標楷體" w:hint="eastAsia"/>
          <w:color w:val="000000"/>
          <w:sz w:val="20"/>
        </w:rPr>
        <w:t>25</w:t>
      </w:r>
      <w:r w:rsidRPr="00861B52">
        <w:rPr>
          <w:rFonts w:eastAsia="標楷體" w:hint="eastAsia"/>
          <w:color w:val="000000"/>
          <w:sz w:val="20"/>
        </w:rPr>
        <w:t>日</w:t>
      </w:r>
      <w:r w:rsidRPr="00861B52">
        <w:rPr>
          <w:rFonts w:eastAsia="標楷體" w:hint="eastAsia"/>
          <w:color w:val="000000"/>
          <w:sz w:val="20"/>
        </w:rPr>
        <w:t>106</w:t>
      </w:r>
      <w:proofErr w:type="gramStart"/>
      <w:r w:rsidRPr="00861B52">
        <w:rPr>
          <w:rFonts w:eastAsia="標楷體" w:hint="eastAsia"/>
          <w:color w:val="000000"/>
          <w:sz w:val="20"/>
        </w:rPr>
        <w:t>學度第</w:t>
      </w:r>
      <w:r w:rsidRPr="00861B52">
        <w:rPr>
          <w:rFonts w:eastAsia="標楷體" w:hint="eastAsia"/>
          <w:color w:val="000000"/>
          <w:sz w:val="20"/>
        </w:rPr>
        <w:t>1</w:t>
      </w:r>
      <w:proofErr w:type="gramEnd"/>
      <w:r w:rsidRPr="00861B52">
        <w:rPr>
          <w:rFonts w:eastAsia="標楷體" w:hint="eastAsia"/>
          <w:color w:val="000000"/>
          <w:sz w:val="20"/>
        </w:rPr>
        <w:t>學期第</w:t>
      </w:r>
      <w:r>
        <w:rPr>
          <w:rFonts w:eastAsia="標楷體" w:hint="eastAsia"/>
          <w:color w:val="000000"/>
          <w:sz w:val="20"/>
        </w:rPr>
        <w:t>1</w:t>
      </w:r>
      <w:r w:rsidRPr="00861B52">
        <w:rPr>
          <w:rFonts w:eastAsia="標楷體" w:hint="eastAsia"/>
          <w:color w:val="000000"/>
          <w:sz w:val="20"/>
        </w:rPr>
        <w:t>次普通物理學基礎能力會考籌備小組會議修正通過，</w:t>
      </w:r>
      <w:r w:rsidRPr="00861B52">
        <w:rPr>
          <w:rFonts w:eastAsia="標楷體" w:hint="eastAsia"/>
          <w:color w:val="000000"/>
          <w:sz w:val="20"/>
        </w:rPr>
        <w:t>106</w:t>
      </w:r>
      <w:r w:rsidRPr="00861B52">
        <w:rPr>
          <w:rFonts w:eastAsia="標楷體" w:hint="eastAsia"/>
          <w:color w:val="000000"/>
          <w:sz w:val="20"/>
        </w:rPr>
        <w:t>年</w:t>
      </w:r>
      <w:r>
        <w:rPr>
          <w:rFonts w:eastAsia="標楷體" w:hint="eastAsia"/>
          <w:color w:val="000000"/>
          <w:sz w:val="20"/>
        </w:rPr>
        <w:t>11</w:t>
      </w:r>
      <w:r w:rsidRPr="00861B52">
        <w:rPr>
          <w:rFonts w:eastAsia="標楷體" w:hint="eastAsia"/>
          <w:color w:val="000000"/>
          <w:sz w:val="20"/>
        </w:rPr>
        <w:t>月</w:t>
      </w:r>
      <w:r>
        <w:rPr>
          <w:rFonts w:eastAsia="標楷體" w:hint="eastAsia"/>
          <w:color w:val="000000"/>
          <w:sz w:val="20"/>
        </w:rPr>
        <w:t>22</w:t>
      </w:r>
      <w:r>
        <w:rPr>
          <w:rFonts w:eastAsia="標楷體" w:hint="eastAsia"/>
          <w:color w:val="000000"/>
          <w:sz w:val="20"/>
        </w:rPr>
        <w:t>日</w:t>
      </w:r>
      <w:r w:rsidRPr="00861B52">
        <w:rPr>
          <w:rFonts w:eastAsia="標楷體" w:hint="eastAsia"/>
          <w:color w:val="000000"/>
          <w:sz w:val="20"/>
        </w:rPr>
        <w:t>106</w:t>
      </w:r>
      <w:proofErr w:type="gramStart"/>
      <w:r w:rsidRPr="00861B52">
        <w:rPr>
          <w:rFonts w:eastAsia="標楷體" w:hint="eastAsia"/>
          <w:color w:val="000000"/>
          <w:sz w:val="20"/>
        </w:rPr>
        <w:t>學度第</w:t>
      </w:r>
      <w:r w:rsidRPr="00861B52">
        <w:rPr>
          <w:rFonts w:eastAsia="標楷體" w:hint="eastAsia"/>
          <w:color w:val="000000"/>
          <w:sz w:val="20"/>
        </w:rPr>
        <w:t>1</w:t>
      </w:r>
      <w:proofErr w:type="gramEnd"/>
      <w:r w:rsidRPr="00861B52">
        <w:rPr>
          <w:rFonts w:eastAsia="標楷體" w:hint="eastAsia"/>
          <w:color w:val="000000"/>
          <w:sz w:val="20"/>
        </w:rPr>
        <w:t>學期第</w:t>
      </w:r>
      <w:r>
        <w:rPr>
          <w:rFonts w:eastAsia="標楷體" w:hint="eastAsia"/>
          <w:color w:val="000000"/>
          <w:sz w:val="20"/>
        </w:rPr>
        <w:t>2</w:t>
      </w:r>
      <w:r w:rsidRPr="00861B52">
        <w:rPr>
          <w:rFonts w:eastAsia="標楷體" w:hint="eastAsia"/>
          <w:color w:val="000000"/>
          <w:sz w:val="20"/>
        </w:rPr>
        <w:t>次院</w:t>
      </w:r>
      <w:proofErr w:type="gramStart"/>
      <w:r w:rsidRPr="00861B52">
        <w:rPr>
          <w:rFonts w:eastAsia="標楷體" w:hint="eastAsia"/>
          <w:color w:val="000000"/>
          <w:sz w:val="20"/>
        </w:rPr>
        <w:t>務</w:t>
      </w:r>
      <w:proofErr w:type="gramEnd"/>
      <w:r w:rsidRPr="00861B52">
        <w:rPr>
          <w:rFonts w:eastAsia="標楷體" w:hint="eastAsia"/>
          <w:color w:val="000000"/>
          <w:sz w:val="20"/>
        </w:rPr>
        <w:t>會議通過，</w:t>
      </w:r>
      <w:r w:rsidRPr="00861B52">
        <w:rPr>
          <w:rFonts w:eastAsia="標楷體" w:hint="eastAsia"/>
          <w:color w:val="000000"/>
          <w:sz w:val="20"/>
        </w:rPr>
        <w:t>106</w:t>
      </w:r>
      <w:r w:rsidRPr="00861B52">
        <w:rPr>
          <w:rFonts w:eastAsia="標楷體" w:hint="eastAsia"/>
          <w:color w:val="000000"/>
          <w:sz w:val="20"/>
        </w:rPr>
        <w:t>年</w:t>
      </w:r>
      <w:r>
        <w:rPr>
          <w:rFonts w:eastAsia="標楷體" w:hint="eastAsia"/>
          <w:color w:val="000000"/>
          <w:sz w:val="20"/>
        </w:rPr>
        <w:t>12</w:t>
      </w:r>
      <w:r w:rsidRPr="00861B52">
        <w:rPr>
          <w:rFonts w:eastAsia="標楷體" w:hint="eastAsia"/>
          <w:color w:val="000000"/>
          <w:sz w:val="20"/>
        </w:rPr>
        <w:t>月</w:t>
      </w:r>
      <w:r>
        <w:rPr>
          <w:rFonts w:eastAsia="標楷體" w:hint="eastAsia"/>
          <w:color w:val="000000"/>
          <w:sz w:val="20"/>
        </w:rPr>
        <w:t>5</w:t>
      </w:r>
      <w:r w:rsidRPr="00861B52">
        <w:rPr>
          <w:rFonts w:eastAsia="標楷體" w:hint="eastAsia"/>
          <w:color w:val="000000"/>
          <w:sz w:val="20"/>
        </w:rPr>
        <w:t>日</w:t>
      </w:r>
      <w:r w:rsidRPr="00861B52">
        <w:rPr>
          <w:rFonts w:eastAsia="標楷體" w:hint="eastAsia"/>
          <w:color w:val="000000"/>
          <w:sz w:val="20"/>
        </w:rPr>
        <w:t>106</w:t>
      </w:r>
      <w:r w:rsidRPr="00861B52">
        <w:rPr>
          <w:rFonts w:eastAsia="標楷體" w:hint="eastAsia"/>
          <w:color w:val="000000"/>
          <w:sz w:val="20"/>
        </w:rPr>
        <w:t>學年度第</w:t>
      </w:r>
      <w:r>
        <w:rPr>
          <w:rFonts w:eastAsia="標楷體" w:hint="eastAsia"/>
          <w:color w:val="000000"/>
          <w:sz w:val="20"/>
        </w:rPr>
        <w:t>2</w:t>
      </w:r>
      <w:r w:rsidRPr="00861B52">
        <w:rPr>
          <w:rFonts w:eastAsia="標楷體" w:hint="eastAsia"/>
          <w:color w:val="000000"/>
          <w:sz w:val="20"/>
        </w:rPr>
        <w:t>次教務會議准予備查，</w:t>
      </w:r>
      <w:r w:rsidRPr="00861B52">
        <w:rPr>
          <w:rFonts w:eastAsia="標楷體" w:hint="eastAsia"/>
          <w:color w:val="000000"/>
          <w:sz w:val="20"/>
        </w:rPr>
        <w:t>106</w:t>
      </w:r>
      <w:r w:rsidRPr="00861B52">
        <w:rPr>
          <w:rFonts w:eastAsia="標楷體" w:hint="eastAsia"/>
          <w:color w:val="000000"/>
          <w:sz w:val="20"/>
        </w:rPr>
        <w:t>年</w:t>
      </w:r>
      <w:r>
        <w:rPr>
          <w:rFonts w:eastAsia="標楷體" w:hint="eastAsia"/>
          <w:color w:val="000000"/>
          <w:sz w:val="20"/>
        </w:rPr>
        <w:t>12</w:t>
      </w:r>
      <w:r w:rsidRPr="00861B52">
        <w:rPr>
          <w:rFonts w:eastAsia="標楷體" w:hint="eastAsia"/>
          <w:color w:val="000000"/>
          <w:sz w:val="20"/>
        </w:rPr>
        <w:t>月</w:t>
      </w:r>
      <w:r>
        <w:rPr>
          <w:rFonts w:eastAsia="標楷體" w:hint="eastAsia"/>
          <w:color w:val="000000"/>
          <w:sz w:val="20"/>
        </w:rPr>
        <w:t>7</w:t>
      </w:r>
      <w:r w:rsidRPr="00861B52">
        <w:rPr>
          <w:rFonts w:eastAsia="標楷體" w:hint="eastAsia"/>
          <w:color w:val="000000"/>
          <w:sz w:val="20"/>
        </w:rPr>
        <w:t>日發布</w:t>
      </w:r>
    </w:p>
    <w:p w:rsidR="00641398" w:rsidRPr="00BB0BAB" w:rsidRDefault="00641398" w:rsidP="00641398">
      <w:pPr>
        <w:numPr>
          <w:ilvl w:val="0"/>
          <w:numId w:val="1"/>
        </w:numPr>
        <w:tabs>
          <w:tab w:val="left" w:pos="567"/>
          <w:tab w:val="center" w:pos="1143"/>
        </w:tabs>
        <w:adjustRightInd w:val="0"/>
        <w:snapToGrid w:val="0"/>
        <w:spacing w:line="440" w:lineRule="exact"/>
        <w:jc w:val="both"/>
        <w:rPr>
          <w:rFonts w:eastAsia="標楷體"/>
        </w:rPr>
      </w:pPr>
      <w:r w:rsidRPr="00BB0BAB">
        <w:rPr>
          <w:rFonts w:eastAsia="標楷體"/>
        </w:rPr>
        <w:t>國立高雄大學理學院（以下簡稱本院）依據國立高雄大學課程分流辦法第四條，訂定「國立高雄大學理學院普通物理學基礎能力會考實施要點」（以下簡稱本要點）。</w:t>
      </w:r>
    </w:p>
    <w:p w:rsidR="00641398" w:rsidRPr="00BB0BAB" w:rsidRDefault="00641398" w:rsidP="00641398">
      <w:pPr>
        <w:numPr>
          <w:ilvl w:val="0"/>
          <w:numId w:val="1"/>
        </w:numPr>
        <w:tabs>
          <w:tab w:val="left" w:pos="567"/>
          <w:tab w:val="center" w:pos="1143"/>
        </w:tabs>
        <w:adjustRightInd w:val="0"/>
        <w:snapToGrid w:val="0"/>
        <w:spacing w:line="440" w:lineRule="exact"/>
        <w:ind w:left="567" w:hanging="567"/>
        <w:jc w:val="both"/>
        <w:rPr>
          <w:rFonts w:eastAsia="標楷體"/>
        </w:rPr>
      </w:pPr>
      <w:r w:rsidRPr="00BB0BAB">
        <w:rPr>
          <w:rFonts w:eastAsia="標楷體"/>
        </w:rPr>
        <w:t>本院普通物理學基礎能力會考，各學系當學期修習普通物理學之學生皆須參加，本院其他大學部學生亦得自由報名參加測驗。有關考試時程、施測範圍及方式等另以實施計畫訂定之。</w:t>
      </w:r>
    </w:p>
    <w:p w:rsidR="00641398" w:rsidRPr="00BB0BAB" w:rsidRDefault="00641398" w:rsidP="00641398">
      <w:pPr>
        <w:numPr>
          <w:ilvl w:val="0"/>
          <w:numId w:val="1"/>
        </w:numPr>
        <w:tabs>
          <w:tab w:val="left" w:pos="567"/>
          <w:tab w:val="center" w:pos="1143"/>
        </w:tabs>
        <w:adjustRightInd w:val="0"/>
        <w:snapToGrid w:val="0"/>
        <w:spacing w:line="440" w:lineRule="exact"/>
        <w:ind w:left="567" w:hanging="567"/>
        <w:jc w:val="both"/>
        <w:rPr>
          <w:rFonts w:eastAsia="標楷體"/>
        </w:rPr>
      </w:pPr>
      <w:r w:rsidRPr="00BB0BAB">
        <w:rPr>
          <w:rFonts w:eastAsia="標楷體"/>
        </w:rPr>
        <w:t>為辦理試</w:t>
      </w:r>
      <w:proofErr w:type="gramStart"/>
      <w:r w:rsidRPr="00BB0BAB">
        <w:rPr>
          <w:rFonts w:eastAsia="標楷體"/>
        </w:rPr>
        <w:t>務</w:t>
      </w:r>
      <w:proofErr w:type="gramEnd"/>
      <w:r w:rsidRPr="00BB0BAB">
        <w:rPr>
          <w:rFonts w:eastAsia="標楷體"/>
        </w:rPr>
        <w:t>，由本院應用物理學系系主任為召集人，聘請本院普通物理學授課教師組成試</w:t>
      </w:r>
      <w:proofErr w:type="gramStart"/>
      <w:r w:rsidRPr="00BB0BAB">
        <w:rPr>
          <w:rFonts w:eastAsia="標楷體"/>
        </w:rPr>
        <w:t>務</w:t>
      </w:r>
      <w:proofErr w:type="gramEnd"/>
      <w:r w:rsidRPr="00BB0BAB">
        <w:rPr>
          <w:rFonts w:eastAsia="標楷體"/>
        </w:rPr>
        <w:t>小組負責擬訂該學年度本院會考實施計畫、決定命題審題委員、閱卷規則及其它相關工作。</w:t>
      </w:r>
    </w:p>
    <w:p w:rsidR="00641398" w:rsidRPr="00BB0BAB" w:rsidRDefault="00641398" w:rsidP="00641398">
      <w:pPr>
        <w:numPr>
          <w:ilvl w:val="0"/>
          <w:numId w:val="1"/>
        </w:numPr>
        <w:tabs>
          <w:tab w:val="left" w:pos="567"/>
          <w:tab w:val="center" w:pos="1143"/>
        </w:tabs>
        <w:adjustRightInd w:val="0"/>
        <w:snapToGrid w:val="0"/>
        <w:spacing w:line="440" w:lineRule="exact"/>
        <w:ind w:left="567" w:hanging="567"/>
        <w:jc w:val="both"/>
        <w:rPr>
          <w:rFonts w:eastAsia="標楷體"/>
        </w:rPr>
      </w:pPr>
      <w:r w:rsidRPr="00BB0BAB">
        <w:rPr>
          <w:rFonts w:eastAsia="標楷體"/>
        </w:rPr>
        <w:t>該學期會考成績佔普通物理學總成績</w:t>
      </w:r>
      <w:r w:rsidR="001675CB">
        <w:rPr>
          <w:rFonts w:eastAsia="標楷體" w:hint="eastAsia"/>
        </w:rPr>
        <w:t>至少</w:t>
      </w:r>
      <w:r w:rsidR="001675CB">
        <w:rPr>
          <w:rFonts w:eastAsia="標楷體" w:hint="eastAsia"/>
        </w:rPr>
        <w:t>25%</w:t>
      </w:r>
      <w:bookmarkStart w:id="0" w:name="_GoBack"/>
      <w:bookmarkEnd w:id="0"/>
      <w:r>
        <w:rPr>
          <w:rFonts w:eastAsia="標楷體" w:hint="eastAsia"/>
        </w:rPr>
        <w:t>，</w:t>
      </w:r>
      <w:r w:rsidRPr="00BB0BAB">
        <w:rPr>
          <w:rFonts w:eastAsia="標楷體"/>
        </w:rPr>
        <w:t>缺考者不得申請補考。</w:t>
      </w:r>
    </w:p>
    <w:p w:rsidR="00641398" w:rsidRPr="00BB0BAB" w:rsidRDefault="00641398" w:rsidP="00641398">
      <w:pPr>
        <w:numPr>
          <w:ilvl w:val="0"/>
          <w:numId w:val="1"/>
        </w:numPr>
        <w:tabs>
          <w:tab w:val="left" w:pos="567"/>
          <w:tab w:val="center" w:pos="1143"/>
        </w:tabs>
        <w:adjustRightInd w:val="0"/>
        <w:snapToGrid w:val="0"/>
        <w:spacing w:line="440" w:lineRule="exact"/>
        <w:ind w:left="567" w:hanging="567"/>
        <w:jc w:val="both"/>
        <w:rPr>
          <w:rFonts w:eastAsia="標楷體"/>
        </w:rPr>
      </w:pPr>
      <w:r w:rsidRPr="00BB0BAB">
        <w:rPr>
          <w:rFonts w:eastAsia="標楷體"/>
        </w:rPr>
        <w:t>實施會考之各項費用，由本院配合學校補助款項進行編列支付為原則。</w:t>
      </w:r>
    </w:p>
    <w:p w:rsidR="00641398" w:rsidRPr="00BB0BAB" w:rsidRDefault="00641398" w:rsidP="00641398">
      <w:pPr>
        <w:numPr>
          <w:ilvl w:val="0"/>
          <w:numId w:val="1"/>
        </w:numPr>
        <w:tabs>
          <w:tab w:val="left" w:pos="567"/>
          <w:tab w:val="center" w:pos="1143"/>
        </w:tabs>
        <w:adjustRightInd w:val="0"/>
        <w:snapToGrid w:val="0"/>
        <w:spacing w:line="440" w:lineRule="exact"/>
        <w:ind w:left="567" w:hanging="567"/>
        <w:jc w:val="both"/>
        <w:rPr>
          <w:rFonts w:eastAsia="標楷體"/>
        </w:rPr>
      </w:pPr>
      <w:r w:rsidRPr="00BB0BAB">
        <w:rPr>
          <w:rFonts w:eastAsia="標楷體"/>
        </w:rPr>
        <w:t>會考成績擇優頒予獎狀表揚，另依經費狀況酌予獎勵。</w:t>
      </w:r>
    </w:p>
    <w:p w:rsidR="00641398" w:rsidRDefault="00641398" w:rsidP="00641398">
      <w:pPr>
        <w:numPr>
          <w:ilvl w:val="0"/>
          <w:numId w:val="1"/>
        </w:numPr>
        <w:tabs>
          <w:tab w:val="left" w:pos="567"/>
          <w:tab w:val="center" w:pos="1143"/>
        </w:tabs>
        <w:adjustRightInd w:val="0"/>
        <w:snapToGrid w:val="0"/>
        <w:spacing w:line="440" w:lineRule="exact"/>
        <w:ind w:left="567" w:hanging="567"/>
        <w:jc w:val="both"/>
        <w:rPr>
          <w:rFonts w:eastAsia="標楷體"/>
        </w:rPr>
      </w:pPr>
      <w:r w:rsidRPr="00BB0BAB">
        <w:rPr>
          <w:rFonts w:eastAsia="標楷體"/>
        </w:rPr>
        <w:t>本要點如有未盡事宜，悉依本校相關規定辦理。</w:t>
      </w:r>
    </w:p>
    <w:p w:rsidR="00641398" w:rsidRPr="00641398" w:rsidRDefault="00641398" w:rsidP="00641398">
      <w:pPr>
        <w:numPr>
          <w:ilvl w:val="0"/>
          <w:numId w:val="1"/>
        </w:numPr>
        <w:tabs>
          <w:tab w:val="left" w:pos="567"/>
          <w:tab w:val="center" w:pos="1143"/>
        </w:tabs>
        <w:adjustRightInd w:val="0"/>
        <w:snapToGrid w:val="0"/>
        <w:spacing w:line="44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641398">
        <w:rPr>
          <w:rFonts w:ascii="標楷體" w:eastAsia="標楷體" w:hAnsi="標楷體" w:hint="eastAsia"/>
        </w:rPr>
        <w:tab/>
        <w:t>本要點經院</w:t>
      </w:r>
      <w:proofErr w:type="gramStart"/>
      <w:r w:rsidRPr="00641398">
        <w:rPr>
          <w:rFonts w:ascii="標楷體" w:eastAsia="標楷體" w:hAnsi="標楷體" w:hint="eastAsia"/>
        </w:rPr>
        <w:t>務</w:t>
      </w:r>
      <w:proofErr w:type="gramEnd"/>
      <w:r w:rsidRPr="00641398">
        <w:rPr>
          <w:rFonts w:ascii="標楷體" w:eastAsia="標楷體" w:hAnsi="標楷體" w:hint="eastAsia"/>
        </w:rPr>
        <w:t>會議</w:t>
      </w:r>
      <w:r w:rsidRPr="00641398">
        <w:rPr>
          <w:rFonts w:eastAsia="標楷體" w:hint="eastAsia"/>
        </w:rPr>
        <w:t>通過，提</w:t>
      </w:r>
      <w:r w:rsidRPr="00641398">
        <w:rPr>
          <w:rFonts w:eastAsia="標楷體"/>
        </w:rPr>
        <w:t>教務會議</w:t>
      </w:r>
      <w:r w:rsidRPr="00641398">
        <w:rPr>
          <w:rFonts w:eastAsia="標楷體" w:hint="eastAsia"/>
        </w:rPr>
        <w:t>備查</w:t>
      </w:r>
      <w:r w:rsidRPr="00641398">
        <w:rPr>
          <w:rFonts w:ascii="標楷體" w:eastAsia="標楷體" w:hAnsi="標楷體" w:hint="eastAsia"/>
        </w:rPr>
        <w:t>，陳請校長核定後施行，修正時亦同。</w:t>
      </w:r>
    </w:p>
    <w:p w:rsidR="00641398" w:rsidRPr="00170D61" w:rsidRDefault="00641398" w:rsidP="00641398">
      <w:pPr>
        <w:pStyle w:val="a3"/>
        <w:snapToGrid w:val="0"/>
        <w:spacing w:before="50" w:line="240" w:lineRule="auto"/>
        <w:ind w:firstLine="0"/>
        <w:jc w:val="left"/>
        <w:rPr>
          <w:rFonts w:ascii="Times New Roman"/>
          <w:bCs/>
          <w:sz w:val="28"/>
          <w:szCs w:val="28"/>
        </w:rPr>
      </w:pPr>
    </w:p>
    <w:p w:rsidR="00641398" w:rsidRPr="00EE717B" w:rsidRDefault="00641398" w:rsidP="00641398"/>
    <w:p w:rsidR="00AF7A99" w:rsidRPr="00641398" w:rsidRDefault="00AF7A99"/>
    <w:sectPr w:rsidR="00AF7A99" w:rsidRPr="006413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C4423"/>
    <w:multiLevelType w:val="hybridMultilevel"/>
    <w:tmpl w:val="B12EDDB2"/>
    <w:lvl w:ilvl="0" w:tplc="3BA0BB4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398"/>
    <w:rsid w:val="00003175"/>
    <w:rsid w:val="00005F41"/>
    <w:rsid w:val="00007B8D"/>
    <w:rsid w:val="0002235F"/>
    <w:rsid w:val="000235D2"/>
    <w:rsid w:val="00026FAE"/>
    <w:rsid w:val="000325CA"/>
    <w:rsid w:val="0004062F"/>
    <w:rsid w:val="0004190C"/>
    <w:rsid w:val="000434F6"/>
    <w:rsid w:val="00045932"/>
    <w:rsid w:val="00051FEE"/>
    <w:rsid w:val="0005422A"/>
    <w:rsid w:val="0005685B"/>
    <w:rsid w:val="000705E2"/>
    <w:rsid w:val="00071D97"/>
    <w:rsid w:val="00074B92"/>
    <w:rsid w:val="000840C7"/>
    <w:rsid w:val="000920F2"/>
    <w:rsid w:val="00092CFA"/>
    <w:rsid w:val="000C3D46"/>
    <w:rsid w:val="000C6CAE"/>
    <w:rsid w:val="000E5978"/>
    <w:rsid w:val="000F0B64"/>
    <w:rsid w:val="000F4D4A"/>
    <w:rsid w:val="001011C6"/>
    <w:rsid w:val="001061B6"/>
    <w:rsid w:val="0011593D"/>
    <w:rsid w:val="001224E9"/>
    <w:rsid w:val="00124041"/>
    <w:rsid w:val="0013329E"/>
    <w:rsid w:val="0013332E"/>
    <w:rsid w:val="00136671"/>
    <w:rsid w:val="0014165C"/>
    <w:rsid w:val="001419B7"/>
    <w:rsid w:val="0014668A"/>
    <w:rsid w:val="001468B3"/>
    <w:rsid w:val="00163B74"/>
    <w:rsid w:val="001641D6"/>
    <w:rsid w:val="00164F02"/>
    <w:rsid w:val="00165365"/>
    <w:rsid w:val="001675CB"/>
    <w:rsid w:val="001710A6"/>
    <w:rsid w:val="001743B1"/>
    <w:rsid w:val="00183812"/>
    <w:rsid w:val="001912B3"/>
    <w:rsid w:val="001A2F6A"/>
    <w:rsid w:val="001B2026"/>
    <w:rsid w:val="001C40F3"/>
    <w:rsid w:val="001C41AB"/>
    <w:rsid w:val="001E0C10"/>
    <w:rsid w:val="001E430F"/>
    <w:rsid w:val="001E576E"/>
    <w:rsid w:val="001F1710"/>
    <w:rsid w:val="002020E3"/>
    <w:rsid w:val="00212290"/>
    <w:rsid w:val="002168C7"/>
    <w:rsid w:val="002276DC"/>
    <w:rsid w:val="002301D5"/>
    <w:rsid w:val="00233538"/>
    <w:rsid w:val="00235977"/>
    <w:rsid w:val="00236827"/>
    <w:rsid w:val="0024214F"/>
    <w:rsid w:val="00251682"/>
    <w:rsid w:val="00251761"/>
    <w:rsid w:val="002605CB"/>
    <w:rsid w:val="00263A1F"/>
    <w:rsid w:val="00265CFE"/>
    <w:rsid w:val="00267987"/>
    <w:rsid w:val="00280601"/>
    <w:rsid w:val="00290F2A"/>
    <w:rsid w:val="002A370B"/>
    <w:rsid w:val="002A718A"/>
    <w:rsid w:val="002B1CA9"/>
    <w:rsid w:val="002B359E"/>
    <w:rsid w:val="002D067F"/>
    <w:rsid w:val="002D45A4"/>
    <w:rsid w:val="002D4AA4"/>
    <w:rsid w:val="002E79DD"/>
    <w:rsid w:val="002F65C4"/>
    <w:rsid w:val="0030283F"/>
    <w:rsid w:val="00323DF8"/>
    <w:rsid w:val="0032743D"/>
    <w:rsid w:val="003367C2"/>
    <w:rsid w:val="00336EA0"/>
    <w:rsid w:val="0033771B"/>
    <w:rsid w:val="003418D3"/>
    <w:rsid w:val="0034795A"/>
    <w:rsid w:val="00364B6E"/>
    <w:rsid w:val="003715D1"/>
    <w:rsid w:val="00377D6F"/>
    <w:rsid w:val="00383C43"/>
    <w:rsid w:val="00390937"/>
    <w:rsid w:val="00396540"/>
    <w:rsid w:val="003C19D4"/>
    <w:rsid w:val="003C25F0"/>
    <w:rsid w:val="003C558F"/>
    <w:rsid w:val="003D17C0"/>
    <w:rsid w:val="003D5938"/>
    <w:rsid w:val="003F57D1"/>
    <w:rsid w:val="00404F49"/>
    <w:rsid w:val="00406B1D"/>
    <w:rsid w:val="004138A0"/>
    <w:rsid w:val="0041448C"/>
    <w:rsid w:val="00417CA1"/>
    <w:rsid w:val="00420633"/>
    <w:rsid w:val="00422F6B"/>
    <w:rsid w:val="00436B5F"/>
    <w:rsid w:val="004570B9"/>
    <w:rsid w:val="00466740"/>
    <w:rsid w:val="00466F11"/>
    <w:rsid w:val="00470427"/>
    <w:rsid w:val="00473D50"/>
    <w:rsid w:val="00475425"/>
    <w:rsid w:val="00480A50"/>
    <w:rsid w:val="0048710C"/>
    <w:rsid w:val="00490156"/>
    <w:rsid w:val="00490D52"/>
    <w:rsid w:val="004A3819"/>
    <w:rsid w:val="004C03CF"/>
    <w:rsid w:val="004C10F5"/>
    <w:rsid w:val="004C22A8"/>
    <w:rsid w:val="004C6112"/>
    <w:rsid w:val="004D25F3"/>
    <w:rsid w:val="004D25FB"/>
    <w:rsid w:val="004E0B15"/>
    <w:rsid w:val="004E36A8"/>
    <w:rsid w:val="004E4AD0"/>
    <w:rsid w:val="004F69B3"/>
    <w:rsid w:val="0050571F"/>
    <w:rsid w:val="00506B14"/>
    <w:rsid w:val="005102A2"/>
    <w:rsid w:val="005102AD"/>
    <w:rsid w:val="00525CCC"/>
    <w:rsid w:val="005316D9"/>
    <w:rsid w:val="0055144E"/>
    <w:rsid w:val="00573E9E"/>
    <w:rsid w:val="0057544E"/>
    <w:rsid w:val="00585ADD"/>
    <w:rsid w:val="0059145B"/>
    <w:rsid w:val="00592D96"/>
    <w:rsid w:val="00597C69"/>
    <w:rsid w:val="005A7511"/>
    <w:rsid w:val="005B65C2"/>
    <w:rsid w:val="005C7644"/>
    <w:rsid w:val="005D0105"/>
    <w:rsid w:val="005D3D71"/>
    <w:rsid w:val="005D5BED"/>
    <w:rsid w:val="005E07CA"/>
    <w:rsid w:val="005E5E3B"/>
    <w:rsid w:val="005E7710"/>
    <w:rsid w:val="005F0750"/>
    <w:rsid w:val="0061320E"/>
    <w:rsid w:val="00620954"/>
    <w:rsid w:val="00621790"/>
    <w:rsid w:val="0062369F"/>
    <w:rsid w:val="006330AB"/>
    <w:rsid w:val="00641398"/>
    <w:rsid w:val="00654BE3"/>
    <w:rsid w:val="00655531"/>
    <w:rsid w:val="0065650E"/>
    <w:rsid w:val="0068549F"/>
    <w:rsid w:val="00685A57"/>
    <w:rsid w:val="00686FC2"/>
    <w:rsid w:val="00690733"/>
    <w:rsid w:val="0069467E"/>
    <w:rsid w:val="00695A0C"/>
    <w:rsid w:val="00696AA3"/>
    <w:rsid w:val="006A450E"/>
    <w:rsid w:val="006A5D78"/>
    <w:rsid w:val="006B3433"/>
    <w:rsid w:val="006B6179"/>
    <w:rsid w:val="006C6949"/>
    <w:rsid w:val="006E26AD"/>
    <w:rsid w:val="006E6660"/>
    <w:rsid w:val="006E751C"/>
    <w:rsid w:val="006F1984"/>
    <w:rsid w:val="006F4F90"/>
    <w:rsid w:val="0074246F"/>
    <w:rsid w:val="00743CA7"/>
    <w:rsid w:val="0074505F"/>
    <w:rsid w:val="00745F7B"/>
    <w:rsid w:val="00750CB1"/>
    <w:rsid w:val="0075683C"/>
    <w:rsid w:val="00761866"/>
    <w:rsid w:val="00762CA9"/>
    <w:rsid w:val="00772871"/>
    <w:rsid w:val="007745A6"/>
    <w:rsid w:val="007753E9"/>
    <w:rsid w:val="0077653E"/>
    <w:rsid w:val="007809B6"/>
    <w:rsid w:val="00782718"/>
    <w:rsid w:val="0078522B"/>
    <w:rsid w:val="00786CAB"/>
    <w:rsid w:val="00787D5A"/>
    <w:rsid w:val="007C1AA8"/>
    <w:rsid w:val="007C2039"/>
    <w:rsid w:val="007C3475"/>
    <w:rsid w:val="007C5C4C"/>
    <w:rsid w:val="007E1E3D"/>
    <w:rsid w:val="00805077"/>
    <w:rsid w:val="0080677C"/>
    <w:rsid w:val="00817DD3"/>
    <w:rsid w:val="00822DAD"/>
    <w:rsid w:val="00832BBB"/>
    <w:rsid w:val="008651C9"/>
    <w:rsid w:val="0086732D"/>
    <w:rsid w:val="00872EF6"/>
    <w:rsid w:val="00880D34"/>
    <w:rsid w:val="00884C39"/>
    <w:rsid w:val="008850F5"/>
    <w:rsid w:val="00886EE0"/>
    <w:rsid w:val="008947B3"/>
    <w:rsid w:val="008A0403"/>
    <w:rsid w:val="008A6003"/>
    <w:rsid w:val="008B3CCB"/>
    <w:rsid w:val="008B431F"/>
    <w:rsid w:val="008C4401"/>
    <w:rsid w:val="008C4B7E"/>
    <w:rsid w:val="008C74F7"/>
    <w:rsid w:val="008C791C"/>
    <w:rsid w:val="008E13C5"/>
    <w:rsid w:val="008E4D67"/>
    <w:rsid w:val="008F41D2"/>
    <w:rsid w:val="008F5739"/>
    <w:rsid w:val="009145F9"/>
    <w:rsid w:val="0091544E"/>
    <w:rsid w:val="00924421"/>
    <w:rsid w:val="00931B28"/>
    <w:rsid w:val="009400A0"/>
    <w:rsid w:val="00942B93"/>
    <w:rsid w:val="00957469"/>
    <w:rsid w:val="00961D3D"/>
    <w:rsid w:val="00971061"/>
    <w:rsid w:val="009710BC"/>
    <w:rsid w:val="00972C2B"/>
    <w:rsid w:val="00973B90"/>
    <w:rsid w:val="009760BB"/>
    <w:rsid w:val="00977E65"/>
    <w:rsid w:val="00981E8F"/>
    <w:rsid w:val="00981EEE"/>
    <w:rsid w:val="009A3E0E"/>
    <w:rsid w:val="009A51EB"/>
    <w:rsid w:val="009B1C34"/>
    <w:rsid w:val="009B55A8"/>
    <w:rsid w:val="009B57C1"/>
    <w:rsid w:val="009C5510"/>
    <w:rsid w:val="009E27BA"/>
    <w:rsid w:val="009E67ED"/>
    <w:rsid w:val="009F18E2"/>
    <w:rsid w:val="009F364E"/>
    <w:rsid w:val="009F4EE3"/>
    <w:rsid w:val="009F66F3"/>
    <w:rsid w:val="00A13A16"/>
    <w:rsid w:val="00A1716B"/>
    <w:rsid w:val="00A21FA2"/>
    <w:rsid w:val="00A333BA"/>
    <w:rsid w:val="00A465F6"/>
    <w:rsid w:val="00A57908"/>
    <w:rsid w:val="00A63E37"/>
    <w:rsid w:val="00A71439"/>
    <w:rsid w:val="00A7356A"/>
    <w:rsid w:val="00A7464A"/>
    <w:rsid w:val="00A752B5"/>
    <w:rsid w:val="00A82369"/>
    <w:rsid w:val="00A914B5"/>
    <w:rsid w:val="00AB06A3"/>
    <w:rsid w:val="00AB20ED"/>
    <w:rsid w:val="00AB2550"/>
    <w:rsid w:val="00AD441E"/>
    <w:rsid w:val="00AE069B"/>
    <w:rsid w:val="00AE3764"/>
    <w:rsid w:val="00AE7375"/>
    <w:rsid w:val="00AF1A44"/>
    <w:rsid w:val="00AF3296"/>
    <w:rsid w:val="00AF5DE2"/>
    <w:rsid w:val="00AF7A99"/>
    <w:rsid w:val="00B01450"/>
    <w:rsid w:val="00B04BC2"/>
    <w:rsid w:val="00B05FA9"/>
    <w:rsid w:val="00B076C7"/>
    <w:rsid w:val="00B116F7"/>
    <w:rsid w:val="00B13878"/>
    <w:rsid w:val="00B34D10"/>
    <w:rsid w:val="00B356B3"/>
    <w:rsid w:val="00B40707"/>
    <w:rsid w:val="00B46EDB"/>
    <w:rsid w:val="00B859E3"/>
    <w:rsid w:val="00BB37DE"/>
    <w:rsid w:val="00BC137C"/>
    <w:rsid w:val="00BC710F"/>
    <w:rsid w:val="00BE4490"/>
    <w:rsid w:val="00BE4510"/>
    <w:rsid w:val="00BE575F"/>
    <w:rsid w:val="00BF5CC4"/>
    <w:rsid w:val="00BF7404"/>
    <w:rsid w:val="00BF7F50"/>
    <w:rsid w:val="00C02DE0"/>
    <w:rsid w:val="00C05F24"/>
    <w:rsid w:val="00C06AFD"/>
    <w:rsid w:val="00C07AFE"/>
    <w:rsid w:val="00C1186F"/>
    <w:rsid w:val="00C17A62"/>
    <w:rsid w:val="00C20A39"/>
    <w:rsid w:val="00C42FCE"/>
    <w:rsid w:val="00C44560"/>
    <w:rsid w:val="00C46C27"/>
    <w:rsid w:val="00C47DCA"/>
    <w:rsid w:val="00C54709"/>
    <w:rsid w:val="00C56BB1"/>
    <w:rsid w:val="00C638F4"/>
    <w:rsid w:val="00C642D3"/>
    <w:rsid w:val="00C81864"/>
    <w:rsid w:val="00C91D63"/>
    <w:rsid w:val="00C97CF4"/>
    <w:rsid w:val="00CC1550"/>
    <w:rsid w:val="00CE420C"/>
    <w:rsid w:val="00CF2F13"/>
    <w:rsid w:val="00CF4985"/>
    <w:rsid w:val="00CF6A52"/>
    <w:rsid w:val="00D01B01"/>
    <w:rsid w:val="00D028FD"/>
    <w:rsid w:val="00D111E9"/>
    <w:rsid w:val="00D13A36"/>
    <w:rsid w:val="00D14B8C"/>
    <w:rsid w:val="00D20966"/>
    <w:rsid w:val="00D31315"/>
    <w:rsid w:val="00D419D9"/>
    <w:rsid w:val="00D43105"/>
    <w:rsid w:val="00D535D5"/>
    <w:rsid w:val="00D54567"/>
    <w:rsid w:val="00D56CB9"/>
    <w:rsid w:val="00D60353"/>
    <w:rsid w:val="00D6180A"/>
    <w:rsid w:val="00D7165C"/>
    <w:rsid w:val="00D94466"/>
    <w:rsid w:val="00DD17EC"/>
    <w:rsid w:val="00DD39EC"/>
    <w:rsid w:val="00DD52BA"/>
    <w:rsid w:val="00DE2728"/>
    <w:rsid w:val="00DE4182"/>
    <w:rsid w:val="00E00DB4"/>
    <w:rsid w:val="00E1120B"/>
    <w:rsid w:val="00E11493"/>
    <w:rsid w:val="00E137E4"/>
    <w:rsid w:val="00E16591"/>
    <w:rsid w:val="00E24309"/>
    <w:rsid w:val="00E2731A"/>
    <w:rsid w:val="00E35160"/>
    <w:rsid w:val="00E41CE6"/>
    <w:rsid w:val="00E456F6"/>
    <w:rsid w:val="00E46A43"/>
    <w:rsid w:val="00E638D1"/>
    <w:rsid w:val="00E73DCA"/>
    <w:rsid w:val="00E77F71"/>
    <w:rsid w:val="00E83F80"/>
    <w:rsid w:val="00E91C06"/>
    <w:rsid w:val="00E933D3"/>
    <w:rsid w:val="00EA0569"/>
    <w:rsid w:val="00EB1DB8"/>
    <w:rsid w:val="00EB2E58"/>
    <w:rsid w:val="00ED092A"/>
    <w:rsid w:val="00EF6539"/>
    <w:rsid w:val="00EF6E81"/>
    <w:rsid w:val="00EF7EE4"/>
    <w:rsid w:val="00F057D9"/>
    <w:rsid w:val="00F16B78"/>
    <w:rsid w:val="00F33BAC"/>
    <w:rsid w:val="00F40C71"/>
    <w:rsid w:val="00F441E9"/>
    <w:rsid w:val="00F51322"/>
    <w:rsid w:val="00F75063"/>
    <w:rsid w:val="00F75C0F"/>
    <w:rsid w:val="00F76494"/>
    <w:rsid w:val="00F77E2B"/>
    <w:rsid w:val="00F8110A"/>
    <w:rsid w:val="00F82B85"/>
    <w:rsid w:val="00F901B7"/>
    <w:rsid w:val="00F94DBD"/>
    <w:rsid w:val="00FB5FF4"/>
    <w:rsid w:val="00FC3B66"/>
    <w:rsid w:val="00FD515E"/>
    <w:rsid w:val="00FE5045"/>
    <w:rsid w:val="00FF324A"/>
    <w:rsid w:val="00FF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39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41398"/>
    <w:pPr>
      <w:spacing w:line="440" w:lineRule="exact"/>
      <w:ind w:hanging="120"/>
      <w:jc w:val="center"/>
    </w:pPr>
    <w:rPr>
      <w:rFonts w:ascii="標楷體" w:eastAsia="標楷體"/>
      <w:b/>
      <w:sz w:val="36"/>
      <w:szCs w:val="20"/>
    </w:rPr>
  </w:style>
  <w:style w:type="character" w:customStyle="1" w:styleId="a4">
    <w:name w:val="本文縮排 字元"/>
    <w:basedOn w:val="a0"/>
    <w:link w:val="a3"/>
    <w:rsid w:val="00641398"/>
    <w:rPr>
      <w:rFonts w:ascii="標楷體" w:eastAsia="標楷體" w:hAnsi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39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41398"/>
    <w:pPr>
      <w:spacing w:line="440" w:lineRule="exact"/>
      <w:ind w:hanging="120"/>
      <w:jc w:val="center"/>
    </w:pPr>
    <w:rPr>
      <w:rFonts w:ascii="標楷體" w:eastAsia="標楷體"/>
      <w:b/>
      <w:sz w:val="36"/>
      <w:szCs w:val="20"/>
    </w:rPr>
  </w:style>
  <w:style w:type="character" w:customStyle="1" w:styleId="a4">
    <w:name w:val="本文縮排 字元"/>
    <w:basedOn w:val="a0"/>
    <w:link w:val="a3"/>
    <w:rsid w:val="00641398"/>
    <w:rPr>
      <w:rFonts w:ascii="標楷體" w:eastAsia="標楷體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526</Characters>
  <Application>Microsoft Office Word</Application>
  <DocSecurity>0</DocSecurity>
  <Lines>4</Lines>
  <Paragraphs>1</Paragraphs>
  <ScaleCrop>false</ScaleCrop>
  <Company>Sky123.Org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2017-12-19T07:31:00Z</cp:lastPrinted>
  <dcterms:created xsi:type="dcterms:W3CDTF">2017-12-19T07:28:00Z</dcterms:created>
  <dcterms:modified xsi:type="dcterms:W3CDTF">2017-12-19T07:32:00Z</dcterms:modified>
</cp:coreProperties>
</file>