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1B" w:rsidRPr="006B6A4E" w:rsidRDefault="00A1211B" w:rsidP="00012763">
      <w:pPr>
        <w:tabs>
          <w:tab w:val="num" w:pos="900"/>
          <w:tab w:val="left" w:pos="6526"/>
        </w:tabs>
        <w:adjustRightInd/>
        <w:spacing w:line="360" w:lineRule="atLeast"/>
        <w:ind w:left="560" w:hangingChars="200" w:hanging="560"/>
        <w:jc w:val="center"/>
        <w:textAlignment w:val="auto"/>
        <w:rPr>
          <w:rFonts w:cs="Arial"/>
        </w:rPr>
      </w:pPr>
      <w:r w:rsidRPr="006B6A4E">
        <w:rPr>
          <w:rFonts w:cs="Arial"/>
        </w:rPr>
        <w:t>102</w:t>
      </w:r>
      <w:r w:rsidRPr="006B6A4E">
        <w:rPr>
          <w:rFonts w:cs="Arial" w:hint="eastAsia"/>
        </w:rPr>
        <w:t>年全校性學生自治組織成果競賽暨觀摩活動評分標準表</w:t>
      </w:r>
    </w:p>
    <w:p w:rsidR="00A1211B" w:rsidRPr="006B6A4E" w:rsidRDefault="00A1211B" w:rsidP="00012763">
      <w:pPr>
        <w:tabs>
          <w:tab w:val="num" w:pos="900"/>
          <w:tab w:val="left" w:pos="6526"/>
        </w:tabs>
        <w:adjustRightInd/>
        <w:spacing w:line="360" w:lineRule="exact"/>
        <w:ind w:left="560" w:hangingChars="200" w:hanging="560"/>
        <w:jc w:val="both"/>
        <w:textAlignment w:val="auto"/>
        <w:rPr>
          <w:rFonts w:cs="Arial"/>
        </w:rPr>
      </w:pPr>
      <w:r w:rsidRPr="006B6A4E">
        <w:rPr>
          <w:rFonts w:ascii="標楷體" w:hAnsi="標楷體" w:cs="Arial" w:hint="eastAsia"/>
        </w:rPr>
        <w:t>一、整體性評分項目</w:t>
      </w:r>
      <w:r w:rsidRPr="006B6A4E">
        <w:rPr>
          <w:rFonts w:ascii="標楷體" w:hAnsi="標楷體" w:cs="Arial"/>
        </w:rPr>
        <w:t>(</w:t>
      </w:r>
      <w:r w:rsidRPr="006B6A4E">
        <w:rPr>
          <w:rFonts w:ascii="標楷體" w:hAnsi="標楷體" w:cs="Arial" w:hint="eastAsia"/>
        </w:rPr>
        <w:t>占</w:t>
      </w:r>
      <w:r>
        <w:rPr>
          <w:rFonts w:ascii="標楷體" w:hAnsi="標楷體" w:cs="Arial"/>
        </w:rPr>
        <w:t>25</w:t>
      </w:r>
      <w:r w:rsidRPr="006B6A4E">
        <w:rPr>
          <w:rFonts w:ascii="標楷體" w:hAnsi="標楷體" w:cs="Aria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1304"/>
        <w:gridCol w:w="7058"/>
      </w:tblGrid>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項目</w:t>
            </w:r>
          </w:p>
        </w:tc>
        <w:tc>
          <w:tcPr>
            <w:tcW w:w="422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評</w:t>
            </w:r>
            <w:r w:rsidRPr="006B6A4E">
              <w:rPr>
                <w:rFonts w:cs="Arial"/>
                <w:sz w:val="22"/>
              </w:rPr>
              <w:t xml:space="preserve">  </w:t>
            </w:r>
            <w:r w:rsidRPr="006B6A4E">
              <w:rPr>
                <w:rFonts w:cs="Arial" w:hint="eastAsia"/>
                <w:sz w:val="22"/>
              </w:rPr>
              <w:t>分</w:t>
            </w:r>
            <w:r w:rsidRPr="006B6A4E">
              <w:rPr>
                <w:rFonts w:cs="Arial"/>
                <w:sz w:val="22"/>
              </w:rPr>
              <w:t xml:space="preserve">  </w:t>
            </w:r>
            <w:r w:rsidRPr="006B6A4E">
              <w:rPr>
                <w:rFonts w:cs="Arial" w:hint="eastAsia"/>
                <w:sz w:val="22"/>
              </w:rPr>
              <w:t>重</w:t>
            </w:r>
            <w:r w:rsidRPr="006B6A4E">
              <w:rPr>
                <w:rFonts w:cs="Arial"/>
                <w:sz w:val="22"/>
              </w:rPr>
              <w:t xml:space="preserve">  </w:t>
            </w:r>
            <w:r w:rsidRPr="006B6A4E">
              <w:rPr>
                <w:rFonts w:cs="Arial" w:hint="eastAsia"/>
                <w:sz w:val="22"/>
              </w:rPr>
              <w:t>點</w:t>
            </w:r>
          </w:p>
        </w:tc>
      </w:tr>
      <w:tr w:rsidR="00A1211B" w:rsidRPr="006B6A4E" w:rsidTr="00012763">
        <w:tc>
          <w:tcPr>
            <w:tcW w:w="780" w:type="pct"/>
            <w:vAlign w:val="center"/>
          </w:tcPr>
          <w:p w:rsidR="00A1211B" w:rsidRPr="006B6A4E" w:rsidRDefault="00A1211B" w:rsidP="00962D46">
            <w:pPr>
              <w:spacing w:line="240" w:lineRule="atLeast"/>
              <w:jc w:val="center"/>
              <w:rPr>
                <w:rFonts w:cs="Arial"/>
                <w:sz w:val="22"/>
              </w:rPr>
            </w:pPr>
            <w:r w:rsidRPr="006B6A4E">
              <w:rPr>
                <w:rFonts w:cs="Arial" w:hint="eastAsia"/>
                <w:sz w:val="22"/>
              </w:rPr>
              <w:t>組織架構</w:t>
            </w:r>
          </w:p>
          <w:p w:rsidR="00A1211B" w:rsidRPr="006B6A4E" w:rsidRDefault="00A1211B" w:rsidP="00962D46">
            <w:pPr>
              <w:spacing w:line="240" w:lineRule="atLeast"/>
              <w:jc w:val="center"/>
              <w:rPr>
                <w:rFonts w:cs="Arial"/>
                <w:sz w:val="22"/>
              </w:rPr>
            </w:pPr>
            <w:r>
              <w:rPr>
                <w:rFonts w:cs="Arial"/>
                <w:sz w:val="22"/>
              </w:rPr>
              <w:t>10</w:t>
            </w:r>
            <w:r w:rsidRPr="006B6A4E">
              <w:rPr>
                <w:rFonts w:cs="Arial"/>
                <w:sz w:val="22"/>
              </w:rPr>
              <w:t>%</w:t>
            </w:r>
          </w:p>
        </w:tc>
        <w:tc>
          <w:tcPr>
            <w:tcW w:w="4220" w:type="pct"/>
            <w:vAlign w:val="center"/>
          </w:tcPr>
          <w:p w:rsidR="00A1211B" w:rsidRPr="006B6A4E" w:rsidRDefault="00A1211B" w:rsidP="00962D46">
            <w:pPr>
              <w:spacing w:line="340" w:lineRule="exact"/>
              <w:ind w:leftChars="56" w:left="344" w:hangingChars="85" w:hanging="187"/>
              <w:textAlignment w:val="auto"/>
              <w:rPr>
                <w:rFonts w:cs="Arial"/>
                <w:sz w:val="22"/>
              </w:rPr>
            </w:pPr>
            <w:r w:rsidRPr="006B6A4E">
              <w:rPr>
                <w:rFonts w:cs="Arial"/>
                <w:sz w:val="22"/>
              </w:rPr>
              <w:t>1.</w:t>
            </w:r>
            <w:r w:rsidRPr="006B6A4E">
              <w:rPr>
                <w:rFonts w:cs="Arial" w:hint="eastAsia"/>
                <w:sz w:val="22"/>
              </w:rPr>
              <w:t>行政與立法部門組織章程是否明確、清楚？例如宗旨、會員大會的召開與權責、幹部架構、會員的權利義務、會費的收退方式、選舉罷免、停權等的規範？</w:t>
            </w:r>
          </w:p>
          <w:p w:rsidR="00A1211B" w:rsidRPr="006B6A4E" w:rsidRDefault="00A1211B" w:rsidP="00962D46">
            <w:pPr>
              <w:spacing w:line="340" w:lineRule="exact"/>
              <w:ind w:leftChars="56" w:left="344" w:hangingChars="85" w:hanging="187"/>
              <w:textAlignment w:val="auto"/>
              <w:rPr>
                <w:rFonts w:cs="Arial"/>
                <w:sz w:val="22"/>
              </w:rPr>
            </w:pPr>
            <w:r w:rsidRPr="006B6A4E">
              <w:rPr>
                <w:rFonts w:cs="Arial"/>
                <w:sz w:val="22"/>
              </w:rPr>
              <w:t>2.</w:t>
            </w:r>
            <w:r w:rsidRPr="006B6A4E">
              <w:rPr>
                <w:rFonts w:cs="Arial" w:hint="eastAsia"/>
                <w:sz w:val="22"/>
              </w:rPr>
              <w:t>組織章程是否適時修訂？原條文與修訂條文之對照說明與理由？各次修正時間是否詳實記載於組織章程名稱之下方？是否經由正式會議通過及紀錄</w:t>
            </w:r>
            <w:r w:rsidRPr="006B6A4E">
              <w:rPr>
                <w:rFonts w:cs="Arial"/>
                <w:sz w:val="22"/>
              </w:rPr>
              <w:t>?</w:t>
            </w:r>
          </w:p>
          <w:p w:rsidR="00A1211B" w:rsidRPr="006B6A4E" w:rsidRDefault="00A1211B" w:rsidP="00962D46">
            <w:pPr>
              <w:spacing w:line="340" w:lineRule="exact"/>
              <w:ind w:leftChars="56" w:left="344" w:hangingChars="85" w:hanging="187"/>
              <w:textAlignment w:val="auto"/>
              <w:rPr>
                <w:rFonts w:cs="Arial"/>
                <w:sz w:val="22"/>
              </w:rPr>
            </w:pPr>
            <w:r w:rsidRPr="006B6A4E">
              <w:rPr>
                <w:rFonts w:cs="Arial"/>
                <w:sz w:val="22"/>
              </w:rPr>
              <w:t>3.</w:t>
            </w:r>
            <w:r>
              <w:rPr>
                <w:rFonts w:cs="Arial" w:hint="eastAsia"/>
                <w:sz w:val="22"/>
              </w:rPr>
              <w:t>自治</w:t>
            </w:r>
            <w:r w:rsidRPr="006B6A4E">
              <w:rPr>
                <w:rFonts w:cs="Arial" w:hint="eastAsia"/>
                <w:sz w:val="22"/>
              </w:rPr>
              <w:t>組織是否健全、權責分工是否明確？是否明訂行政、立法分權機制？</w:t>
            </w:r>
          </w:p>
          <w:p w:rsidR="00A1211B" w:rsidRPr="006B6A4E" w:rsidRDefault="00A1211B" w:rsidP="00962D46">
            <w:pPr>
              <w:spacing w:line="340" w:lineRule="exact"/>
              <w:ind w:leftChars="56" w:left="344" w:hangingChars="85" w:hanging="187"/>
              <w:textAlignment w:val="auto"/>
              <w:rPr>
                <w:rFonts w:cs="Arial"/>
                <w:b/>
                <w:bCs/>
                <w:i/>
                <w:iCs/>
                <w:sz w:val="22"/>
              </w:rPr>
            </w:pPr>
            <w:r w:rsidRPr="006B6A4E">
              <w:rPr>
                <w:rFonts w:cs="Arial"/>
                <w:b/>
                <w:bCs/>
                <w:i/>
                <w:iCs/>
                <w:sz w:val="22"/>
              </w:rPr>
              <w:t>4.</w:t>
            </w:r>
            <w:r w:rsidRPr="00C00B3F">
              <w:rPr>
                <w:rFonts w:cs="Arial" w:hint="eastAsia"/>
                <w:sz w:val="22"/>
              </w:rPr>
              <w:t>自治組織</w:t>
            </w:r>
            <w:r w:rsidRPr="00C00B3F">
              <w:rPr>
                <w:rFonts w:cs="Arial" w:hint="eastAsia"/>
                <w:bCs/>
                <w:iCs/>
                <w:sz w:val="22"/>
              </w:rPr>
              <w:t>是否有獨立自主的功能</w:t>
            </w:r>
            <w:r w:rsidRPr="00C00B3F">
              <w:rPr>
                <w:rFonts w:cs="Arial"/>
                <w:bCs/>
                <w:iCs/>
                <w:sz w:val="22"/>
              </w:rPr>
              <w:t>?</w:t>
            </w:r>
          </w:p>
        </w:tc>
      </w:tr>
      <w:tr w:rsidR="00A1211B" w:rsidRPr="006B6A4E" w:rsidTr="00012763">
        <w:tc>
          <w:tcPr>
            <w:tcW w:w="780" w:type="pct"/>
            <w:vAlign w:val="center"/>
          </w:tcPr>
          <w:p w:rsidR="00A1211B" w:rsidRPr="006B6A4E" w:rsidRDefault="00A1211B" w:rsidP="00962D46">
            <w:pPr>
              <w:spacing w:line="240" w:lineRule="atLeast"/>
              <w:jc w:val="center"/>
              <w:rPr>
                <w:rFonts w:cs="Arial"/>
                <w:sz w:val="22"/>
              </w:rPr>
            </w:pPr>
            <w:r w:rsidRPr="006B6A4E">
              <w:rPr>
                <w:rFonts w:cs="Arial" w:hint="eastAsia"/>
                <w:sz w:val="22"/>
              </w:rPr>
              <w:t>財物制度</w:t>
            </w:r>
          </w:p>
          <w:p w:rsidR="00A1211B" w:rsidRPr="006B6A4E" w:rsidRDefault="00A1211B" w:rsidP="00962D46">
            <w:pPr>
              <w:spacing w:line="240" w:lineRule="atLeast"/>
              <w:jc w:val="center"/>
              <w:rPr>
                <w:rFonts w:cs="Arial"/>
                <w:sz w:val="22"/>
              </w:rPr>
            </w:pPr>
            <w:r w:rsidRPr="006B6A4E">
              <w:rPr>
                <w:rFonts w:cs="Arial"/>
                <w:sz w:val="22"/>
              </w:rPr>
              <w:t>15%</w:t>
            </w:r>
          </w:p>
        </w:tc>
        <w:tc>
          <w:tcPr>
            <w:tcW w:w="4220" w:type="pct"/>
            <w:vAlign w:val="center"/>
          </w:tcPr>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1.</w:t>
            </w:r>
            <w:r>
              <w:rPr>
                <w:rFonts w:cs="Arial" w:hint="eastAsia"/>
                <w:sz w:val="22"/>
              </w:rPr>
              <w:t>自治</w:t>
            </w:r>
            <w:r w:rsidRPr="006B6A4E">
              <w:rPr>
                <w:rFonts w:cs="Arial" w:hint="eastAsia"/>
                <w:sz w:val="22"/>
              </w:rPr>
              <w:t>組織預算、決算、結算之審核程序是否公開透明？各類預算書之審議會議紀錄。</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2.</w:t>
            </w:r>
            <w:r>
              <w:rPr>
                <w:rFonts w:cs="Arial" w:hint="eastAsia"/>
                <w:sz w:val="22"/>
              </w:rPr>
              <w:t>自治</w:t>
            </w:r>
            <w:r w:rsidRPr="006B6A4E">
              <w:rPr>
                <w:rFonts w:cs="Arial" w:hint="eastAsia"/>
                <w:sz w:val="22"/>
              </w:rPr>
              <w:t>組織行政中心各部門是否訂定預算使用比例？</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3.</w:t>
            </w:r>
            <w:r>
              <w:rPr>
                <w:rFonts w:cs="Arial" w:hint="eastAsia"/>
                <w:sz w:val="22"/>
              </w:rPr>
              <w:t>自治</w:t>
            </w:r>
            <w:r w:rsidRPr="006B6A4E">
              <w:rPr>
                <w:rFonts w:cs="Arial" w:hint="eastAsia"/>
                <w:sz w:val="22"/>
              </w:rPr>
              <w:t>組織經費來源、使用原則及運作情形？是否訂定財務管理辦法、預算執行期、及完整財務支領、核銷流程？</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4.</w:t>
            </w:r>
            <w:r>
              <w:rPr>
                <w:rFonts w:cs="Arial" w:hint="eastAsia"/>
                <w:sz w:val="22"/>
              </w:rPr>
              <w:t>自治</w:t>
            </w:r>
            <w:r w:rsidRPr="006B6A4E">
              <w:rPr>
                <w:rFonts w:cs="Arial" w:hint="eastAsia"/>
                <w:sz w:val="22"/>
              </w:rPr>
              <w:t>組織經費是否設立專戶</w:t>
            </w:r>
            <w:r w:rsidRPr="006B6A4E">
              <w:rPr>
                <w:rFonts w:cs="Arial"/>
                <w:sz w:val="22"/>
              </w:rPr>
              <w:t>(</w:t>
            </w:r>
            <w:r w:rsidRPr="006B6A4E">
              <w:rPr>
                <w:rFonts w:cs="Arial" w:hint="eastAsia"/>
                <w:sz w:val="22"/>
              </w:rPr>
              <w:t>非私人帳戶</w:t>
            </w:r>
            <w:r w:rsidRPr="006B6A4E">
              <w:rPr>
                <w:rFonts w:cs="Arial"/>
                <w:sz w:val="22"/>
              </w:rPr>
              <w:t>)</w:t>
            </w:r>
            <w:r w:rsidRPr="006B6A4E">
              <w:rPr>
                <w:rFonts w:cs="Arial" w:hint="eastAsia"/>
                <w:sz w:val="22"/>
              </w:rPr>
              <w:t>，且由專人專帳負責管理或公開徵信？學生會經費帳戶之簿冊與印章是否分別由專人保管？</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5.</w:t>
            </w:r>
            <w:r>
              <w:rPr>
                <w:rFonts w:cs="Arial" w:hint="eastAsia"/>
                <w:sz w:val="22"/>
              </w:rPr>
              <w:t>自治</w:t>
            </w:r>
            <w:r w:rsidRPr="006B6A4E">
              <w:rPr>
                <w:rFonts w:cs="Arial" w:hint="eastAsia"/>
                <w:sz w:val="22"/>
              </w:rPr>
              <w:t>組織各行政及立法部門年度經費收支情形是否登錄於帳冊並清楚詳載？各項贊助及捐款是否確實入帳？是否有各項活動及年度總預決算表？</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6.</w:t>
            </w:r>
            <w:r>
              <w:rPr>
                <w:rFonts w:cs="Arial" w:hint="eastAsia"/>
                <w:sz w:val="22"/>
              </w:rPr>
              <w:t>自治</w:t>
            </w:r>
            <w:r w:rsidRPr="006B6A4E">
              <w:rPr>
                <w:rFonts w:cs="Arial" w:hint="eastAsia"/>
                <w:sz w:val="22"/>
              </w:rPr>
              <w:t>組織各項經費收支單據之整理？核銷憑證是否加蓋稽核印章？正本與影本</w:t>
            </w:r>
            <w:r w:rsidRPr="006B6A4E">
              <w:rPr>
                <w:rFonts w:cs="Arial"/>
                <w:sz w:val="22"/>
              </w:rPr>
              <w:t>(</w:t>
            </w:r>
            <w:r w:rsidRPr="006B6A4E">
              <w:rPr>
                <w:rFonts w:cs="Arial" w:hint="eastAsia"/>
                <w:sz w:val="22"/>
              </w:rPr>
              <w:t>說明原因</w:t>
            </w:r>
            <w:r w:rsidRPr="006B6A4E">
              <w:rPr>
                <w:rFonts w:cs="Arial"/>
                <w:sz w:val="22"/>
              </w:rPr>
              <w:t>)</w:t>
            </w:r>
            <w:r w:rsidRPr="006B6A4E">
              <w:rPr>
                <w:rFonts w:cs="Arial" w:hint="eastAsia"/>
                <w:sz w:val="22"/>
              </w:rPr>
              <w:t>的黏貼與核銷程序均顯示清楚？</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7.</w:t>
            </w:r>
            <w:r>
              <w:rPr>
                <w:rFonts w:cs="Arial" w:hint="eastAsia"/>
                <w:sz w:val="22"/>
              </w:rPr>
              <w:t>自治</w:t>
            </w:r>
            <w:r w:rsidRPr="006B6A4E">
              <w:rPr>
                <w:rFonts w:cs="Arial" w:hint="eastAsia"/>
                <w:sz w:val="22"/>
              </w:rPr>
              <w:t>組織器材、設備之財產清冊清楚否？使用或借用、維修紀錄？設備有圖片為證否？</w:t>
            </w:r>
          </w:p>
          <w:p w:rsidR="00A1211B" w:rsidRPr="006B6A4E" w:rsidRDefault="00A1211B" w:rsidP="00962D46">
            <w:pPr>
              <w:spacing w:line="240" w:lineRule="atLeast"/>
              <w:ind w:leftChars="56" w:left="344" w:hangingChars="85" w:hanging="187"/>
              <w:jc w:val="both"/>
              <w:textAlignment w:val="auto"/>
              <w:rPr>
                <w:rFonts w:cs="Arial"/>
                <w:sz w:val="22"/>
              </w:rPr>
            </w:pPr>
            <w:r w:rsidRPr="006B6A4E">
              <w:rPr>
                <w:rFonts w:cs="Arial"/>
                <w:sz w:val="22"/>
              </w:rPr>
              <w:t>8.</w:t>
            </w:r>
            <w:r>
              <w:rPr>
                <w:rFonts w:cs="Arial" w:hint="eastAsia"/>
                <w:sz w:val="22"/>
              </w:rPr>
              <w:t>自治</w:t>
            </w:r>
            <w:r w:rsidRPr="006B6A4E">
              <w:rPr>
                <w:rFonts w:cs="Arial" w:hint="eastAsia"/>
                <w:sz w:val="22"/>
              </w:rPr>
              <w:t>組織是否訂定明確的保管制度以及採購、報廢流程</w:t>
            </w:r>
            <w:r w:rsidRPr="006B6A4E">
              <w:rPr>
                <w:rFonts w:cs="Arial"/>
                <w:sz w:val="22"/>
              </w:rPr>
              <w:t>(</w:t>
            </w:r>
            <w:r w:rsidRPr="006B6A4E">
              <w:rPr>
                <w:rFonts w:cs="Arial" w:hint="eastAsia"/>
                <w:sz w:val="22"/>
              </w:rPr>
              <w:t>辦法或方式</w:t>
            </w:r>
            <w:r w:rsidRPr="006B6A4E">
              <w:rPr>
                <w:rFonts w:cs="Arial"/>
                <w:sz w:val="22"/>
              </w:rPr>
              <w:t>)</w:t>
            </w:r>
            <w:r w:rsidRPr="006B6A4E">
              <w:rPr>
                <w:rFonts w:cs="Arial" w:hint="eastAsia"/>
                <w:sz w:val="22"/>
              </w:rPr>
              <w:t>？</w:t>
            </w:r>
          </w:p>
        </w:tc>
      </w:tr>
    </w:tbl>
    <w:p w:rsidR="00A1211B" w:rsidRPr="006B6A4E" w:rsidRDefault="00A1211B" w:rsidP="00012763">
      <w:r w:rsidRPr="006B6A4E">
        <w:rPr>
          <w:rFonts w:ascii="標楷體" w:hAnsi="標楷體" w:cs="Arial" w:hint="eastAsia"/>
        </w:rPr>
        <w:t>二、行政部門評分項目</w:t>
      </w:r>
      <w:r w:rsidRPr="006B6A4E">
        <w:rPr>
          <w:rFonts w:ascii="標楷體" w:hAnsi="標楷體" w:cs="Arial"/>
        </w:rPr>
        <w:t>(</w:t>
      </w:r>
      <w:r w:rsidRPr="006B6A4E">
        <w:rPr>
          <w:rFonts w:ascii="標楷體" w:hAnsi="標楷體" w:cs="Arial" w:hint="eastAsia"/>
        </w:rPr>
        <w:t>占</w:t>
      </w:r>
      <w:r>
        <w:rPr>
          <w:rFonts w:ascii="標楷體" w:hAnsi="標楷體" w:cs="Arial"/>
        </w:rPr>
        <w:t>35</w:t>
      </w:r>
      <w:r w:rsidRPr="006B6A4E">
        <w:rPr>
          <w:rFonts w:ascii="標楷體" w:hAnsi="標楷體" w:cs="Aria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1304"/>
        <w:gridCol w:w="7058"/>
      </w:tblGrid>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項目</w:t>
            </w:r>
          </w:p>
        </w:tc>
        <w:tc>
          <w:tcPr>
            <w:tcW w:w="422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評</w:t>
            </w:r>
            <w:r w:rsidRPr="006B6A4E">
              <w:rPr>
                <w:rFonts w:cs="Arial"/>
                <w:sz w:val="22"/>
              </w:rPr>
              <w:t xml:space="preserve">  </w:t>
            </w:r>
            <w:r w:rsidRPr="006B6A4E">
              <w:rPr>
                <w:rFonts w:cs="Arial" w:hint="eastAsia"/>
                <w:sz w:val="22"/>
              </w:rPr>
              <w:t>分</w:t>
            </w:r>
            <w:r w:rsidRPr="006B6A4E">
              <w:rPr>
                <w:rFonts w:cs="Arial"/>
                <w:sz w:val="22"/>
              </w:rPr>
              <w:t xml:space="preserve">  </w:t>
            </w:r>
            <w:r w:rsidRPr="006B6A4E">
              <w:rPr>
                <w:rFonts w:cs="Arial" w:hint="eastAsia"/>
                <w:sz w:val="22"/>
              </w:rPr>
              <w:t>重</w:t>
            </w:r>
            <w:r w:rsidRPr="006B6A4E">
              <w:rPr>
                <w:rFonts w:cs="Arial"/>
                <w:sz w:val="22"/>
              </w:rPr>
              <w:t xml:space="preserve">  </w:t>
            </w:r>
            <w:r w:rsidRPr="006B6A4E">
              <w:rPr>
                <w:rFonts w:cs="Arial" w:hint="eastAsia"/>
                <w:sz w:val="22"/>
              </w:rPr>
              <w:t>點</w:t>
            </w:r>
          </w:p>
        </w:tc>
      </w:tr>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年度計畫</w:t>
            </w:r>
          </w:p>
          <w:p w:rsidR="00A1211B" w:rsidRPr="006B6A4E" w:rsidRDefault="00A1211B" w:rsidP="00962D46">
            <w:pPr>
              <w:snapToGrid w:val="0"/>
              <w:spacing w:line="240" w:lineRule="atLeast"/>
              <w:jc w:val="center"/>
              <w:rPr>
                <w:rFonts w:cs="Arial"/>
                <w:sz w:val="22"/>
              </w:rPr>
            </w:pPr>
            <w:r w:rsidRPr="006B6A4E">
              <w:rPr>
                <w:rFonts w:cs="Arial"/>
                <w:sz w:val="22"/>
              </w:rPr>
              <w:t>5%</w:t>
            </w:r>
          </w:p>
        </w:tc>
        <w:tc>
          <w:tcPr>
            <w:tcW w:w="4220" w:type="pct"/>
          </w:tcPr>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1.</w:t>
            </w:r>
            <w:r>
              <w:rPr>
                <w:rFonts w:cs="Arial" w:hint="eastAsia"/>
                <w:sz w:val="22"/>
              </w:rPr>
              <w:t>自治</w:t>
            </w:r>
            <w:r w:rsidRPr="006B6A4E">
              <w:rPr>
                <w:rFonts w:cs="Arial" w:hint="eastAsia"/>
                <w:sz w:val="22"/>
              </w:rPr>
              <w:t>組織是否訂定年度計畫</w:t>
            </w:r>
            <w:r w:rsidRPr="006B6A4E">
              <w:rPr>
                <w:rFonts w:cs="Arial"/>
                <w:sz w:val="22"/>
              </w:rPr>
              <w:t>(</w:t>
            </w:r>
            <w:r w:rsidRPr="006B6A4E">
              <w:rPr>
                <w:rFonts w:cs="Arial" w:hint="eastAsia"/>
                <w:sz w:val="22"/>
              </w:rPr>
              <w:t>含活動行事曆</w:t>
            </w:r>
            <w:r w:rsidRPr="006B6A4E">
              <w:rPr>
                <w:rFonts w:cs="Arial"/>
                <w:sz w:val="22"/>
              </w:rPr>
              <w:t>)</w:t>
            </w:r>
            <w:r w:rsidRPr="006B6A4E">
              <w:rPr>
                <w:rFonts w:cs="Arial" w:hint="eastAsia"/>
                <w:sz w:val="22"/>
              </w:rPr>
              <w:t>？</w:t>
            </w:r>
            <w:r w:rsidRPr="006B6A4E">
              <w:rPr>
                <w:rFonts w:cs="Arial"/>
                <w:sz w:val="22"/>
              </w:rPr>
              <w:t xml:space="preserve"> </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2.</w:t>
            </w:r>
            <w:r w:rsidRPr="006B6A4E">
              <w:rPr>
                <w:rFonts w:cs="Arial" w:hint="eastAsia"/>
                <w:sz w:val="22"/>
              </w:rPr>
              <w:t>年度計畫內容是否符合學生會成立宗旨？是否有主題？</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3.</w:t>
            </w:r>
            <w:r>
              <w:rPr>
                <w:rFonts w:cs="Arial" w:hint="eastAsia"/>
                <w:sz w:val="22"/>
              </w:rPr>
              <w:t>自治</w:t>
            </w:r>
            <w:r w:rsidRPr="006B6A4E">
              <w:rPr>
                <w:rFonts w:cs="Arial" w:hint="eastAsia"/>
                <w:sz w:val="22"/>
              </w:rPr>
              <w:t>組織是否訂定短、中或長程發展計畫？內容是否包含目標、實施策略、具體項目、經費需求、資源管道等？</w:t>
            </w:r>
            <w:r w:rsidRPr="006B6A4E">
              <w:rPr>
                <w:rFonts w:cs="Arial"/>
                <w:sz w:val="22"/>
              </w:rPr>
              <w:t xml:space="preserve"> </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4.</w:t>
            </w:r>
            <w:r>
              <w:rPr>
                <w:rFonts w:cs="Arial"/>
                <w:sz w:val="22"/>
              </w:rPr>
              <w:t xml:space="preserve"> </w:t>
            </w:r>
            <w:r>
              <w:rPr>
                <w:rFonts w:cs="Arial" w:hint="eastAsia"/>
                <w:sz w:val="22"/>
              </w:rPr>
              <w:t>自治</w:t>
            </w:r>
            <w:r w:rsidRPr="006B6A4E">
              <w:rPr>
                <w:rFonts w:cs="Arial" w:hint="eastAsia"/>
                <w:sz w:val="22"/>
              </w:rPr>
              <w:t>組織年度各項活動依據年度計畫執行程度？是否有執行成效表？</w:t>
            </w:r>
          </w:p>
        </w:tc>
      </w:tr>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組織運作</w:t>
            </w:r>
          </w:p>
          <w:p w:rsidR="00A1211B" w:rsidRPr="006B6A4E" w:rsidRDefault="00A1211B" w:rsidP="00962D46">
            <w:pPr>
              <w:snapToGrid w:val="0"/>
              <w:spacing w:line="240" w:lineRule="atLeast"/>
              <w:jc w:val="center"/>
              <w:rPr>
                <w:rFonts w:cs="Arial"/>
                <w:sz w:val="22"/>
              </w:rPr>
            </w:pPr>
            <w:r w:rsidRPr="006B6A4E">
              <w:rPr>
                <w:rFonts w:cs="Arial"/>
                <w:sz w:val="22"/>
              </w:rPr>
              <w:t>10%</w:t>
            </w:r>
          </w:p>
        </w:tc>
        <w:tc>
          <w:tcPr>
            <w:tcW w:w="4220" w:type="pct"/>
          </w:tcPr>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1.</w:t>
            </w:r>
            <w:r>
              <w:rPr>
                <w:rFonts w:cs="Arial" w:hint="eastAsia"/>
                <w:sz w:val="22"/>
              </w:rPr>
              <w:t>自治</w:t>
            </w:r>
            <w:r w:rsidRPr="006B6A4E">
              <w:rPr>
                <w:rFonts w:cs="Arial" w:hint="eastAsia"/>
                <w:sz w:val="22"/>
              </w:rPr>
              <w:t>組織是否依據組織章程運作？會員與組織幹部溝通管道是否順暢或有資訊平台？是否與校內其他學生團體建立溝通平台？</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2.</w:t>
            </w:r>
            <w:r>
              <w:rPr>
                <w:rFonts w:cs="Arial" w:hint="eastAsia"/>
                <w:sz w:val="22"/>
              </w:rPr>
              <w:t>自治</w:t>
            </w:r>
            <w:r w:rsidRPr="006B6A4E">
              <w:rPr>
                <w:rFonts w:cs="Arial" w:hint="eastAsia"/>
                <w:sz w:val="22"/>
              </w:rPr>
              <w:t>組織是否定期召開行政或幹部會議？各次會議之出席狀況？</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3.</w:t>
            </w:r>
            <w:r>
              <w:rPr>
                <w:rFonts w:cs="Arial" w:hint="eastAsia"/>
                <w:sz w:val="22"/>
              </w:rPr>
              <w:t>自治</w:t>
            </w:r>
            <w:r w:rsidRPr="006B6A4E">
              <w:rPr>
                <w:rFonts w:cs="Arial" w:hint="eastAsia"/>
                <w:sz w:val="22"/>
              </w:rPr>
              <w:t>組織幹部、輔導老師及繳費會員資料是否完備？是否完整保存卸任幹部之聯絡方式？</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4.</w:t>
            </w:r>
            <w:r>
              <w:rPr>
                <w:rFonts w:cs="Arial" w:hint="eastAsia"/>
                <w:sz w:val="22"/>
              </w:rPr>
              <w:t>自治</w:t>
            </w:r>
            <w:r w:rsidRPr="006B6A4E">
              <w:rPr>
                <w:rFonts w:cs="Arial" w:hint="eastAsia"/>
                <w:sz w:val="22"/>
              </w:rPr>
              <w:t>組織交接是否完善？是否辦理行政部門幹部教育訓練與經驗傳承？</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5.</w:t>
            </w:r>
            <w:r>
              <w:rPr>
                <w:rFonts w:cs="Arial" w:hint="eastAsia"/>
                <w:sz w:val="22"/>
              </w:rPr>
              <w:t>自治</w:t>
            </w:r>
            <w:r w:rsidRPr="006B6A4E">
              <w:rPr>
                <w:rFonts w:cs="Arial" w:hint="eastAsia"/>
                <w:sz w:val="22"/>
              </w:rPr>
              <w:t>組織是否定期舉辦或委外進行議事規則、法規常識、財物稽核、民主法治等訓練？</w:t>
            </w:r>
          </w:p>
        </w:tc>
      </w:tr>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資料保存及</w:t>
            </w:r>
          </w:p>
          <w:p w:rsidR="00A1211B" w:rsidRPr="006B6A4E" w:rsidRDefault="00A1211B" w:rsidP="00962D46">
            <w:pPr>
              <w:snapToGrid w:val="0"/>
              <w:spacing w:line="240" w:lineRule="atLeast"/>
              <w:jc w:val="center"/>
              <w:rPr>
                <w:rFonts w:cs="Arial"/>
                <w:sz w:val="22"/>
              </w:rPr>
            </w:pPr>
            <w:r w:rsidRPr="006B6A4E">
              <w:rPr>
                <w:rFonts w:cs="Arial" w:hint="eastAsia"/>
                <w:sz w:val="22"/>
              </w:rPr>
              <w:t>資訊管理</w:t>
            </w:r>
          </w:p>
          <w:p w:rsidR="00A1211B" w:rsidRPr="006B6A4E" w:rsidRDefault="00A1211B" w:rsidP="00962D46">
            <w:pPr>
              <w:snapToGrid w:val="0"/>
              <w:spacing w:line="240" w:lineRule="atLeast"/>
              <w:jc w:val="center"/>
              <w:rPr>
                <w:rFonts w:cs="Arial"/>
                <w:sz w:val="22"/>
              </w:rPr>
            </w:pPr>
            <w:r w:rsidRPr="006B6A4E">
              <w:rPr>
                <w:rFonts w:cs="Arial"/>
                <w:sz w:val="22"/>
              </w:rPr>
              <w:t>5%</w:t>
            </w:r>
          </w:p>
        </w:tc>
        <w:tc>
          <w:tcPr>
            <w:tcW w:w="4220" w:type="pct"/>
          </w:tcPr>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1.</w:t>
            </w:r>
            <w:r>
              <w:rPr>
                <w:rFonts w:cs="Arial" w:hint="eastAsia"/>
                <w:sz w:val="22"/>
              </w:rPr>
              <w:t>自治</w:t>
            </w:r>
            <w:r w:rsidRPr="006B6A4E">
              <w:rPr>
                <w:rFonts w:cs="Arial" w:hint="eastAsia"/>
                <w:sz w:val="22"/>
              </w:rPr>
              <w:t>組織各項活動資料及成果保存之完整性？</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2.</w:t>
            </w:r>
            <w:r>
              <w:rPr>
                <w:rFonts w:cs="Arial" w:hint="eastAsia"/>
                <w:sz w:val="22"/>
              </w:rPr>
              <w:t>自治</w:t>
            </w:r>
            <w:r w:rsidRPr="006B6A4E">
              <w:rPr>
                <w:rFonts w:cs="Arial" w:hint="eastAsia"/>
                <w:sz w:val="22"/>
              </w:rPr>
              <w:t>組織各項會議或活動紀錄是否詳實？是否送請輔導老師簽名？</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3.</w:t>
            </w:r>
            <w:r>
              <w:rPr>
                <w:rFonts w:cs="Arial" w:hint="eastAsia"/>
                <w:sz w:val="22"/>
              </w:rPr>
              <w:t>自治</w:t>
            </w:r>
            <w:r w:rsidRPr="006B6A4E">
              <w:rPr>
                <w:rFonts w:cs="Arial" w:hint="eastAsia"/>
                <w:sz w:val="22"/>
              </w:rPr>
              <w:t>組織檔案資料電腦化程度、</w:t>
            </w:r>
            <w:r w:rsidRPr="006B6A4E">
              <w:rPr>
                <w:rFonts w:cs="Arial" w:hint="eastAsia"/>
                <w:b/>
                <w:bCs/>
                <w:i/>
                <w:iCs/>
                <w:sz w:val="22"/>
              </w:rPr>
              <w:t>專屬網頁</w:t>
            </w:r>
            <w:r w:rsidRPr="006B6A4E">
              <w:rPr>
                <w:rFonts w:cs="Arial" w:hint="eastAsia"/>
                <w:sz w:val="22"/>
              </w:rPr>
              <w:t>經營？</w:t>
            </w:r>
          </w:p>
        </w:tc>
      </w:tr>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活動績效</w:t>
            </w:r>
          </w:p>
          <w:p w:rsidR="00A1211B" w:rsidRPr="006B6A4E" w:rsidRDefault="00A1211B" w:rsidP="00962D46">
            <w:pPr>
              <w:snapToGrid w:val="0"/>
              <w:spacing w:line="240" w:lineRule="atLeast"/>
              <w:jc w:val="center"/>
              <w:rPr>
                <w:rFonts w:cs="Arial"/>
                <w:sz w:val="22"/>
              </w:rPr>
            </w:pPr>
            <w:r>
              <w:rPr>
                <w:rFonts w:cs="Arial"/>
                <w:sz w:val="22"/>
              </w:rPr>
              <w:t>15</w:t>
            </w:r>
            <w:r w:rsidRPr="006B6A4E">
              <w:rPr>
                <w:rFonts w:cs="Arial"/>
                <w:sz w:val="22"/>
              </w:rPr>
              <w:t>%</w:t>
            </w:r>
          </w:p>
        </w:tc>
        <w:tc>
          <w:tcPr>
            <w:tcW w:w="4220" w:type="pct"/>
            <w:vAlign w:val="center"/>
          </w:tcPr>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1.</w:t>
            </w:r>
            <w:r w:rsidRPr="006B6A4E">
              <w:rPr>
                <w:rFonts w:cs="Arial" w:hint="eastAsia"/>
                <w:sz w:val="22"/>
              </w:rPr>
              <w:t>各項活動企劃、執行與考核評估？活動辦理成效及會員參與程度？</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2.</w:t>
            </w:r>
            <w:r w:rsidRPr="006B6A4E">
              <w:rPr>
                <w:rFonts w:cs="Arial" w:hint="eastAsia"/>
                <w:sz w:val="22"/>
              </w:rPr>
              <w:t>各項活動是否召開檢討會？紀錄是否詳實完整？大型活動是否實施問卷回饋分析？</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3</w:t>
            </w:r>
            <w:r>
              <w:rPr>
                <w:rFonts w:cs="Arial" w:hint="eastAsia"/>
                <w:sz w:val="22"/>
              </w:rPr>
              <w:t>自治</w:t>
            </w:r>
            <w:r w:rsidRPr="006B6A4E">
              <w:rPr>
                <w:rFonts w:cs="Arial" w:hint="eastAsia"/>
                <w:sz w:val="22"/>
              </w:rPr>
              <w:t>組織是否協助舉辦校內各項活動？</w:t>
            </w:r>
          </w:p>
          <w:p w:rsidR="00A1211B" w:rsidRPr="006B6A4E" w:rsidRDefault="00A1211B" w:rsidP="00962D46">
            <w:pPr>
              <w:snapToGrid w:val="0"/>
              <w:spacing w:line="240" w:lineRule="atLeast"/>
              <w:ind w:leftChars="55" w:left="332" w:hangingChars="81" w:hanging="178"/>
              <w:textAlignment w:val="auto"/>
              <w:rPr>
                <w:rFonts w:cs="Arial"/>
                <w:sz w:val="22"/>
              </w:rPr>
            </w:pPr>
            <w:r w:rsidRPr="006B6A4E">
              <w:rPr>
                <w:rFonts w:cs="Arial"/>
                <w:sz w:val="22"/>
              </w:rPr>
              <w:t>4.</w:t>
            </w:r>
            <w:r>
              <w:rPr>
                <w:rFonts w:cs="Arial" w:hint="eastAsia"/>
                <w:sz w:val="22"/>
              </w:rPr>
              <w:t>自治</w:t>
            </w:r>
            <w:r w:rsidRPr="006B6A4E">
              <w:rPr>
                <w:rFonts w:cs="Arial" w:hint="eastAsia"/>
                <w:sz w:val="22"/>
              </w:rPr>
              <w:t>組織是否參與或舉辦校際各項活動？</w:t>
            </w:r>
          </w:p>
          <w:p w:rsidR="00A1211B" w:rsidRDefault="00A1211B" w:rsidP="00962D46">
            <w:pPr>
              <w:snapToGrid w:val="0"/>
              <w:spacing w:line="240" w:lineRule="atLeast"/>
              <w:ind w:leftChars="55" w:left="332" w:hangingChars="81" w:hanging="178"/>
              <w:textAlignment w:val="auto"/>
              <w:rPr>
                <w:rFonts w:cs="Arial"/>
                <w:sz w:val="22"/>
              </w:rPr>
            </w:pPr>
            <w:r w:rsidRPr="006B6A4E">
              <w:rPr>
                <w:rFonts w:cs="Arial"/>
                <w:sz w:val="22"/>
              </w:rPr>
              <w:t>5.</w:t>
            </w:r>
            <w:r>
              <w:rPr>
                <w:rFonts w:cs="Arial" w:hint="eastAsia"/>
                <w:sz w:val="22"/>
              </w:rPr>
              <w:t>自治</w:t>
            </w:r>
            <w:r w:rsidRPr="006B6A4E">
              <w:rPr>
                <w:rFonts w:cs="Arial" w:hint="eastAsia"/>
                <w:sz w:val="22"/>
              </w:rPr>
              <w:t>組織具傳統或特色之活動為何？</w:t>
            </w:r>
          </w:p>
          <w:p w:rsidR="00A1211B" w:rsidRDefault="00A1211B" w:rsidP="00962D46">
            <w:pPr>
              <w:snapToGrid w:val="0"/>
              <w:spacing w:line="240" w:lineRule="atLeast"/>
              <w:ind w:leftChars="55" w:left="332" w:hangingChars="81" w:hanging="178"/>
              <w:textAlignment w:val="auto"/>
              <w:rPr>
                <w:rFonts w:cs="Arial"/>
                <w:sz w:val="22"/>
              </w:rPr>
            </w:pPr>
            <w:r>
              <w:rPr>
                <w:rFonts w:cs="Arial"/>
                <w:sz w:val="22"/>
              </w:rPr>
              <w:t>6.</w:t>
            </w:r>
            <w:r w:rsidRPr="00191E60">
              <w:rPr>
                <w:rFonts w:cs="Arial" w:hint="eastAsia"/>
                <w:color w:val="000000"/>
                <w:sz w:val="22"/>
              </w:rPr>
              <w:t>是否積極參與</w:t>
            </w:r>
            <w:r w:rsidRPr="00191E60">
              <w:rPr>
                <w:rFonts w:cs="Arial"/>
                <w:color w:val="000000"/>
                <w:sz w:val="22"/>
              </w:rPr>
              <w:t>(</w:t>
            </w:r>
            <w:r w:rsidRPr="00191E60">
              <w:rPr>
                <w:rFonts w:cs="Arial" w:hint="eastAsia"/>
                <w:color w:val="000000"/>
                <w:sz w:val="22"/>
              </w:rPr>
              <w:t>或主辦</w:t>
            </w:r>
            <w:r w:rsidRPr="00191E60">
              <w:rPr>
                <w:rFonts w:cs="Arial"/>
                <w:color w:val="000000"/>
                <w:sz w:val="22"/>
              </w:rPr>
              <w:t>)</w:t>
            </w:r>
            <w:r>
              <w:rPr>
                <w:rFonts w:cs="Arial" w:hint="eastAsia"/>
                <w:color w:val="000000"/>
                <w:sz w:val="22"/>
              </w:rPr>
              <w:t>校外或跨校性所舉辦之活動？</w:t>
            </w:r>
            <w:r w:rsidRPr="00191E60">
              <w:rPr>
                <w:rFonts w:cs="Arial" w:hint="eastAsia"/>
                <w:color w:val="000000"/>
                <w:sz w:val="22"/>
              </w:rPr>
              <w:t>對外競賽成果、績效。</w:t>
            </w:r>
          </w:p>
          <w:p w:rsidR="00A1211B" w:rsidRPr="006B6A4E" w:rsidRDefault="00A1211B" w:rsidP="00962D46">
            <w:pPr>
              <w:snapToGrid w:val="0"/>
              <w:spacing w:line="240" w:lineRule="atLeast"/>
              <w:ind w:leftChars="55" w:left="332" w:hangingChars="81" w:hanging="178"/>
              <w:textAlignment w:val="auto"/>
              <w:rPr>
                <w:rFonts w:cs="Arial"/>
                <w:sz w:val="22"/>
              </w:rPr>
            </w:pPr>
          </w:p>
        </w:tc>
      </w:tr>
    </w:tbl>
    <w:p w:rsidR="00A1211B" w:rsidRPr="006B6A4E" w:rsidRDefault="00A1211B" w:rsidP="00012763">
      <w:r w:rsidRPr="006B6A4E">
        <w:rPr>
          <w:rFonts w:ascii="標楷體" w:hAnsi="標楷體" w:cs="Arial" w:hint="eastAsia"/>
        </w:rPr>
        <w:t>三、立法部門評分項目</w:t>
      </w:r>
      <w:r w:rsidRPr="006B6A4E">
        <w:rPr>
          <w:rFonts w:ascii="標楷體" w:hAnsi="標楷體" w:cs="Arial"/>
        </w:rPr>
        <w:t>(</w:t>
      </w:r>
      <w:r w:rsidRPr="006B6A4E">
        <w:rPr>
          <w:rFonts w:ascii="標楷體" w:hAnsi="標楷體" w:cs="Arial" w:hint="eastAsia"/>
        </w:rPr>
        <w:t>占</w:t>
      </w:r>
      <w:r w:rsidRPr="006B6A4E">
        <w:rPr>
          <w:rFonts w:ascii="標楷體" w:hAnsi="標楷體" w:cs="Arial"/>
        </w:rPr>
        <w:t>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1304"/>
        <w:gridCol w:w="7058"/>
      </w:tblGrid>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項</w:t>
            </w:r>
            <w:r w:rsidRPr="006B6A4E">
              <w:rPr>
                <w:rFonts w:cs="Arial"/>
                <w:sz w:val="22"/>
              </w:rPr>
              <w:t xml:space="preserve">  </w:t>
            </w:r>
            <w:r w:rsidRPr="006B6A4E">
              <w:rPr>
                <w:rFonts w:cs="Arial" w:hint="eastAsia"/>
                <w:sz w:val="22"/>
              </w:rPr>
              <w:t>目</w:t>
            </w:r>
          </w:p>
        </w:tc>
        <w:tc>
          <w:tcPr>
            <w:tcW w:w="422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評</w:t>
            </w:r>
            <w:r w:rsidRPr="006B6A4E">
              <w:rPr>
                <w:rFonts w:cs="Arial"/>
                <w:sz w:val="22"/>
              </w:rPr>
              <w:t xml:space="preserve">  </w:t>
            </w:r>
            <w:r w:rsidRPr="006B6A4E">
              <w:rPr>
                <w:rFonts w:cs="Arial" w:hint="eastAsia"/>
                <w:sz w:val="22"/>
              </w:rPr>
              <w:t>分</w:t>
            </w:r>
            <w:r w:rsidRPr="006B6A4E">
              <w:rPr>
                <w:rFonts w:cs="Arial"/>
                <w:sz w:val="22"/>
              </w:rPr>
              <w:t xml:space="preserve">  </w:t>
            </w:r>
            <w:r w:rsidRPr="006B6A4E">
              <w:rPr>
                <w:rFonts w:cs="Arial" w:hint="eastAsia"/>
                <w:sz w:val="22"/>
              </w:rPr>
              <w:t>重</w:t>
            </w:r>
            <w:r w:rsidRPr="006B6A4E">
              <w:rPr>
                <w:rFonts w:cs="Arial"/>
                <w:sz w:val="22"/>
              </w:rPr>
              <w:t xml:space="preserve">  </w:t>
            </w:r>
            <w:r w:rsidRPr="006B6A4E">
              <w:rPr>
                <w:rFonts w:cs="Arial" w:hint="eastAsia"/>
                <w:sz w:val="22"/>
              </w:rPr>
              <w:t>點</w:t>
            </w:r>
          </w:p>
        </w:tc>
      </w:tr>
      <w:tr w:rsidR="00A1211B" w:rsidRPr="006B6A4E" w:rsidTr="00012763">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組織運作</w:t>
            </w:r>
          </w:p>
          <w:p w:rsidR="00A1211B" w:rsidRPr="006B6A4E" w:rsidRDefault="00A1211B" w:rsidP="00962D46">
            <w:pPr>
              <w:snapToGrid w:val="0"/>
              <w:spacing w:line="240" w:lineRule="atLeast"/>
              <w:jc w:val="center"/>
              <w:rPr>
                <w:rFonts w:cs="Arial"/>
                <w:sz w:val="22"/>
              </w:rPr>
            </w:pPr>
            <w:r w:rsidRPr="006B6A4E">
              <w:rPr>
                <w:rFonts w:cs="Arial"/>
                <w:sz w:val="22"/>
              </w:rPr>
              <w:t>10%</w:t>
            </w:r>
          </w:p>
        </w:tc>
        <w:tc>
          <w:tcPr>
            <w:tcW w:w="4220" w:type="pct"/>
          </w:tcPr>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1.</w:t>
            </w:r>
            <w:r w:rsidRPr="006B6A4E">
              <w:rPr>
                <w:rFonts w:cs="Arial" w:hint="eastAsia"/>
                <w:sz w:val="22"/>
              </w:rPr>
              <w:t>各項章程、法規，行政部門是否配合立法部門運作？</w:t>
            </w:r>
          </w:p>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2.</w:t>
            </w:r>
            <w:r w:rsidRPr="006B6A4E">
              <w:rPr>
                <w:rFonts w:cs="Arial" w:hint="eastAsia"/>
                <w:sz w:val="22"/>
              </w:rPr>
              <w:t>是否定期召開大會及訂定提案流程？</w:t>
            </w:r>
          </w:p>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3.</w:t>
            </w:r>
            <w:r w:rsidRPr="006B6A4E">
              <w:rPr>
                <w:rFonts w:cs="Arial" w:hint="eastAsia"/>
                <w:sz w:val="22"/>
              </w:rPr>
              <w:t>是否與行政部門有相對應的委員會運作？</w:t>
            </w:r>
          </w:p>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4.</w:t>
            </w:r>
            <w:r w:rsidRPr="006B6A4E">
              <w:rPr>
                <w:rFonts w:cs="Arial" w:hint="eastAsia"/>
                <w:sz w:val="22"/>
              </w:rPr>
              <w:t>是否有行政部門幹部出席報告施政情形與備詢之制度？</w:t>
            </w:r>
          </w:p>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5.</w:t>
            </w:r>
            <w:r w:rsidRPr="006B6A4E">
              <w:rPr>
                <w:rFonts w:cs="Arial" w:hint="eastAsia"/>
                <w:sz w:val="22"/>
              </w:rPr>
              <w:t>行政與立法部門的溝通平台與協商機制？</w:t>
            </w:r>
          </w:p>
        </w:tc>
      </w:tr>
      <w:tr w:rsidR="00A1211B" w:rsidRPr="006B6A4E" w:rsidTr="00012763">
        <w:trPr>
          <w:trHeight w:val="1315"/>
        </w:trPr>
        <w:tc>
          <w:tcPr>
            <w:tcW w:w="780" w:type="pct"/>
            <w:vAlign w:val="center"/>
          </w:tcPr>
          <w:p w:rsidR="00A1211B" w:rsidRPr="006B6A4E" w:rsidRDefault="00A1211B" w:rsidP="00962D46">
            <w:pPr>
              <w:snapToGrid w:val="0"/>
              <w:spacing w:line="240" w:lineRule="atLeast"/>
              <w:jc w:val="center"/>
              <w:rPr>
                <w:rFonts w:cs="Arial"/>
                <w:sz w:val="22"/>
              </w:rPr>
            </w:pPr>
            <w:r w:rsidRPr="006B6A4E">
              <w:rPr>
                <w:rFonts w:cs="Arial" w:hint="eastAsia"/>
                <w:sz w:val="22"/>
              </w:rPr>
              <w:t>法規制度</w:t>
            </w:r>
          </w:p>
          <w:p w:rsidR="00A1211B" w:rsidRPr="006B6A4E" w:rsidRDefault="00A1211B" w:rsidP="00962D46">
            <w:pPr>
              <w:snapToGrid w:val="0"/>
              <w:spacing w:line="240" w:lineRule="atLeast"/>
              <w:jc w:val="center"/>
              <w:rPr>
                <w:rFonts w:cs="Arial"/>
                <w:sz w:val="22"/>
              </w:rPr>
            </w:pPr>
            <w:r w:rsidRPr="006B6A4E">
              <w:rPr>
                <w:rFonts w:cs="Arial"/>
                <w:sz w:val="22"/>
              </w:rPr>
              <w:t>10%</w:t>
            </w:r>
          </w:p>
        </w:tc>
        <w:tc>
          <w:tcPr>
            <w:tcW w:w="4220" w:type="pct"/>
            <w:vAlign w:val="center"/>
          </w:tcPr>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1.</w:t>
            </w:r>
            <w:r w:rsidRPr="006B6A4E">
              <w:rPr>
                <w:rFonts w:cs="Arial" w:hint="eastAsia"/>
                <w:sz w:val="22"/>
              </w:rPr>
              <w:t>是否制定及適時修訂適用之各類法規？</w:t>
            </w:r>
          </w:p>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2.</w:t>
            </w:r>
            <w:r w:rsidRPr="006B6A4E">
              <w:rPr>
                <w:rFonts w:cs="Arial" w:hint="eastAsia"/>
                <w:sz w:val="22"/>
              </w:rPr>
              <w:t>各項章程、法規訂定、會議之議程、等各項會議或議決紀錄是否詳實？</w:t>
            </w:r>
          </w:p>
          <w:p w:rsidR="00A1211B" w:rsidRPr="006B6A4E" w:rsidRDefault="00A1211B" w:rsidP="00962D46">
            <w:pPr>
              <w:snapToGrid w:val="0"/>
              <w:spacing w:line="240" w:lineRule="atLeast"/>
              <w:ind w:leftChars="50" w:left="336" w:hangingChars="89" w:hanging="196"/>
              <w:textAlignment w:val="auto"/>
              <w:rPr>
                <w:rFonts w:cs="Arial"/>
                <w:sz w:val="22"/>
              </w:rPr>
            </w:pPr>
            <w:r w:rsidRPr="006B6A4E">
              <w:rPr>
                <w:rFonts w:cs="Arial"/>
                <w:sz w:val="22"/>
              </w:rPr>
              <w:t>3.</w:t>
            </w:r>
            <w:r w:rsidRPr="006B6A4E">
              <w:rPr>
                <w:rFonts w:cs="Arial" w:hint="eastAsia"/>
                <w:sz w:val="22"/>
              </w:rPr>
              <w:t>修訂各項法規之前、後內容說明？各次修正時間是否詳實記載於各項法規名稱之下方？</w:t>
            </w:r>
          </w:p>
        </w:tc>
      </w:tr>
    </w:tbl>
    <w:p w:rsidR="00A1211B" w:rsidRPr="006B6A4E" w:rsidRDefault="00A1211B" w:rsidP="00DC0F93">
      <w:r>
        <w:rPr>
          <w:rFonts w:hint="eastAsia"/>
        </w:rPr>
        <w:t>四、服務學習活動績效</w:t>
      </w:r>
      <w:r w:rsidRPr="006B6A4E">
        <w:rPr>
          <w:rFonts w:ascii="標楷體" w:hAnsi="標楷體" w:cs="Arial"/>
        </w:rPr>
        <w:t>(</w:t>
      </w:r>
      <w:r w:rsidRPr="006B6A4E">
        <w:rPr>
          <w:rFonts w:ascii="標楷體" w:hAnsi="標楷體" w:cs="Arial" w:hint="eastAsia"/>
        </w:rPr>
        <w:t>占</w:t>
      </w:r>
      <w:r w:rsidRPr="006B6A4E">
        <w:rPr>
          <w:rFonts w:ascii="標楷體" w:hAnsi="標楷體" w:cs="Arial"/>
        </w:rPr>
        <w:t>20%)</w:t>
      </w:r>
    </w:p>
    <w:tbl>
      <w:tblPr>
        <w:tblW w:w="8645" w:type="dxa"/>
        <w:jc w:val="center"/>
        <w:tblInd w:w="9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865"/>
        <w:gridCol w:w="7780"/>
      </w:tblGrid>
      <w:tr w:rsidR="00A1211B" w:rsidRPr="009A5FC2" w:rsidTr="00DC0F93">
        <w:trPr>
          <w:cantSplit/>
          <w:trHeight w:val="465"/>
          <w:jc w:val="center"/>
        </w:trPr>
        <w:tc>
          <w:tcPr>
            <w:tcW w:w="865" w:type="dxa"/>
            <w:vMerge w:val="restart"/>
            <w:tcBorders>
              <w:top w:val="single" w:sz="12" w:space="0" w:color="auto"/>
            </w:tcBorders>
            <w:vAlign w:val="center"/>
          </w:tcPr>
          <w:p w:rsidR="00A1211B" w:rsidRPr="009A5FC2" w:rsidRDefault="00A1211B" w:rsidP="00D97D19">
            <w:pPr>
              <w:pStyle w:val="BodyText3"/>
              <w:jc w:val="center"/>
              <w:rPr>
                <w:rFonts w:cs="Arial"/>
                <w:color w:val="000000"/>
                <w:sz w:val="22"/>
                <w:szCs w:val="22"/>
              </w:rPr>
            </w:pPr>
            <w:r w:rsidRPr="009A5FC2">
              <w:rPr>
                <w:rFonts w:cs="Arial" w:hint="eastAsia"/>
                <w:color w:val="000000"/>
                <w:sz w:val="22"/>
                <w:szCs w:val="22"/>
              </w:rPr>
              <w:t>服務學習</w:t>
            </w:r>
          </w:p>
          <w:p w:rsidR="00A1211B" w:rsidRPr="009A5FC2" w:rsidRDefault="00A1211B" w:rsidP="00D97D19">
            <w:pPr>
              <w:widowControl/>
              <w:spacing w:line="320" w:lineRule="atLeast"/>
              <w:jc w:val="center"/>
              <w:rPr>
                <w:rFonts w:cs="Arial"/>
                <w:color w:val="000000"/>
                <w:sz w:val="22"/>
              </w:rPr>
            </w:pPr>
            <w:r>
              <w:rPr>
                <w:rFonts w:cs="Arial"/>
                <w:color w:val="000000"/>
                <w:sz w:val="22"/>
                <w:szCs w:val="22"/>
              </w:rPr>
              <w:t>20</w:t>
            </w:r>
            <w:r w:rsidRPr="009A5FC2">
              <w:rPr>
                <w:rFonts w:cs="Arial"/>
                <w:color w:val="000000"/>
                <w:sz w:val="22"/>
                <w:szCs w:val="22"/>
              </w:rPr>
              <w:t>%</w:t>
            </w:r>
          </w:p>
        </w:tc>
        <w:tc>
          <w:tcPr>
            <w:tcW w:w="7780" w:type="dxa"/>
            <w:tcBorders>
              <w:top w:val="single" w:sz="12" w:space="0" w:color="auto"/>
            </w:tcBorders>
            <w:vAlign w:val="center"/>
          </w:tcPr>
          <w:p w:rsidR="00A1211B" w:rsidRPr="009A5FC2" w:rsidRDefault="00A1211B" w:rsidP="00D97D19">
            <w:pPr>
              <w:spacing w:line="320" w:lineRule="atLeast"/>
              <w:ind w:leftChars="5" w:left="181" w:hangingChars="76" w:hanging="167"/>
              <w:rPr>
                <w:rFonts w:cs="Arial"/>
                <w:color w:val="000000"/>
                <w:sz w:val="22"/>
              </w:rPr>
            </w:pPr>
            <w:r w:rsidRPr="009A5FC2">
              <w:rPr>
                <w:rFonts w:cs="Arial"/>
                <w:color w:val="000000"/>
                <w:sz w:val="22"/>
              </w:rPr>
              <w:t>1.</w:t>
            </w:r>
            <w:r w:rsidRPr="009A5FC2">
              <w:rPr>
                <w:rFonts w:ascii="標楷體" w:hAnsi="標楷體" w:hint="eastAsia"/>
                <w:bCs/>
                <w:color w:val="000000"/>
                <w:spacing w:val="-4"/>
                <w:sz w:val="22"/>
                <w:szCs w:val="22"/>
              </w:rPr>
              <w:t>年度</w:t>
            </w:r>
            <w:r w:rsidRPr="009A5FC2">
              <w:rPr>
                <w:rFonts w:ascii="標楷體" w:hAnsi="標楷體" w:cs="新細明體" w:hint="eastAsia"/>
                <w:bCs/>
                <w:color w:val="000000"/>
                <w:spacing w:val="-4"/>
                <w:kern w:val="0"/>
                <w:sz w:val="22"/>
                <w:szCs w:val="22"/>
              </w:rPr>
              <w:t>計畫是否含有符合帶動中小學社團發展、社區服務、人權教育、品德教育、法治教育、生命教育與憂鬱自殺防治、性別平等教育、保護智慧財產權、中輟生輔導、資訊、體育、愛心、國際或環保志工等教育政策之活動</w:t>
            </w:r>
            <w:r w:rsidRPr="009A5FC2">
              <w:rPr>
                <w:rFonts w:ascii="標楷體" w:hAnsi="標楷體" w:cs="新細明體" w:hint="eastAsia"/>
                <w:color w:val="000000"/>
                <w:spacing w:val="-4"/>
                <w:kern w:val="0"/>
                <w:sz w:val="22"/>
                <w:szCs w:val="22"/>
              </w:rPr>
              <w:t>？</w:t>
            </w:r>
            <w:r w:rsidRPr="009A5FC2">
              <w:rPr>
                <w:rFonts w:ascii="標楷體" w:hAnsi="標楷體" w:cs="新細明體" w:hint="eastAsia"/>
                <w:bCs/>
                <w:color w:val="000000"/>
                <w:spacing w:val="-4"/>
                <w:kern w:val="0"/>
                <w:sz w:val="22"/>
                <w:szCs w:val="22"/>
              </w:rPr>
              <w:t>其活動目標、對象、地點、時間、如何實施是否明確</w:t>
            </w:r>
            <w:r w:rsidRPr="009A5FC2">
              <w:rPr>
                <w:rFonts w:ascii="標楷體" w:hAnsi="標楷體" w:cs="新細明體" w:hint="eastAsia"/>
                <w:color w:val="000000"/>
                <w:spacing w:val="-4"/>
                <w:kern w:val="0"/>
                <w:sz w:val="22"/>
                <w:szCs w:val="22"/>
              </w:rPr>
              <w:t>？</w:t>
            </w:r>
          </w:p>
        </w:tc>
      </w:tr>
      <w:tr w:rsidR="00A1211B" w:rsidRPr="009A5FC2" w:rsidTr="00DC0F93">
        <w:trPr>
          <w:cantSplit/>
          <w:trHeight w:val="599"/>
          <w:jc w:val="center"/>
        </w:trPr>
        <w:tc>
          <w:tcPr>
            <w:tcW w:w="865" w:type="dxa"/>
            <w:vMerge/>
            <w:vAlign w:val="center"/>
          </w:tcPr>
          <w:p w:rsidR="00A1211B" w:rsidRPr="009A5FC2" w:rsidRDefault="00A1211B" w:rsidP="00D97D19">
            <w:pPr>
              <w:spacing w:line="320" w:lineRule="atLeast"/>
              <w:jc w:val="center"/>
              <w:rPr>
                <w:rFonts w:cs="Arial"/>
                <w:color w:val="000000"/>
                <w:sz w:val="22"/>
                <w:u w:val="single"/>
              </w:rPr>
            </w:pPr>
          </w:p>
        </w:tc>
        <w:tc>
          <w:tcPr>
            <w:tcW w:w="7780" w:type="dxa"/>
            <w:vAlign w:val="center"/>
          </w:tcPr>
          <w:p w:rsidR="00A1211B" w:rsidRPr="009A5FC2" w:rsidRDefault="00A1211B" w:rsidP="00D97D19">
            <w:pPr>
              <w:spacing w:line="320" w:lineRule="atLeast"/>
              <w:ind w:leftChars="5" w:left="181" w:hangingChars="76" w:hanging="167"/>
              <w:rPr>
                <w:rFonts w:cs="Arial"/>
                <w:color w:val="000000"/>
                <w:sz w:val="22"/>
              </w:rPr>
            </w:pPr>
            <w:r w:rsidRPr="009A5FC2">
              <w:rPr>
                <w:rFonts w:cs="Arial"/>
                <w:color w:val="000000"/>
                <w:sz w:val="22"/>
              </w:rPr>
              <w:t>2.</w:t>
            </w:r>
            <w:r w:rsidRPr="009A5FC2">
              <w:rPr>
                <w:rFonts w:hAnsi="標楷體" w:cs="Arial" w:hint="eastAsia"/>
                <w:color w:val="000000"/>
                <w:spacing w:val="-4"/>
                <w:sz w:val="22"/>
                <w:szCs w:val="22"/>
              </w:rPr>
              <w:t>參與本項計畫是否符合服務學習之步驟如右</w:t>
            </w:r>
            <w:r w:rsidRPr="009A5FC2">
              <w:rPr>
                <w:rFonts w:cs="Arial"/>
                <w:color w:val="000000"/>
                <w:spacing w:val="-4"/>
                <w:sz w:val="22"/>
                <w:szCs w:val="22"/>
              </w:rPr>
              <w:t>(1)</w:t>
            </w:r>
            <w:r w:rsidRPr="009A5FC2">
              <w:rPr>
                <w:rFonts w:hAnsi="標楷體" w:cs="Arial" w:hint="eastAsia"/>
                <w:color w:val="000000"/>
                <w:spacing w:val="-4"/>
                <w:sz w:val="22"/>
                <w:szCs w:val="22"/>
              </w:rPr>
              <w:t>設計</w:t>
            </w:r>
            <w:r w:rsidRPr="009A5FC2">
              <w:rPr>
                <w:rFonts w:cs="Arial"/>
                <w:color w:val="000000"/>
                <w:spacing w:val="-4"/>
                <w:sz w:val="22"/>
                <w:szCs w:val="22"/>
              </w:rPr>
              <w:t>(</w:t>
            </w:r>
            <w:r w:rsidRPr="009A5FC2">
              <w:rPr>
                <w:rFonts w:hAnsi="標楷體" w:cs="Arial" w:hint="eastAsia"/>
                <w:color w:val="000000"/>
                <w:spacing w:val="-4"/>
                <w:sz w:val="22"/>
                <w:szCs w:val="22"/>
              </w:rPr>
              <w:t>如：方案之撰寫</w:t>
            </w:r>
            <w:r w:rsidRPr="009A5FC2">
              <w:rPr>
                <w:rFonts w:cs="Arial"/>
                <w:color w:val="000000"/>
                <w:spacing w:val="-4"/>
                <w:sz w:val="22"/>
                <w:szCs w:val="22"/>
              </w:rPr>
              <w:t>)</w:t>
            </w:r>
            <w:r w:rsidRPr="009A5FC2">
              <w:rPr>
                <w:rFonts w:hAnsi="標楷體" w:cs="Arial" w:hint="eastAsia"/>
                <w:color w:val="000000"/>
                <w:spacing w:val="-4"/>
                <w:sz w:val="22"/>
                <w:szCs w:val="22"/>
              </w:rPr>
              <w:t>、</w:t>
            </w:r>
            <w:r w:rsidRPr="009A5FC2">
              <w:rPr>
                <w:rFonts w:cs="Arial"/>
                <w:color w:val="000000"/>
                <w:spacing w:val="-4"/>
                <w:sz w:val="22"/>
                <w:szCs w:val="22"/>
              </w:rPr>
              <w:t>(2)</w:t>
            </w:r>
            <w:r w:rsidRPr="009A5FC2">
              <w:rPr>
                <w:rFonts w:hAnsi="標楷體" w:cs="Arial" w:hint="eastAsia"/>
                <w:color w:val="000000"/>
                <w:spacing w:val="-4"/>
                <w:sz w:val="22"/>
                <w:szCs w:val="22"/>
              </w:rPr>
              <w:t>規劃</w:t>
            </w:r>
            <w:r w:rsidRPr="009A5FC2">
              <w:rPr>
                <w:rFonts w:cs="Arial"/>
                <w:color w:val="000000"/>
                <w:spacing w:val="-4"/>
                <w:sz w:val="22"/>
                <w:szCs w:val="22"/>
              </w:rPr>
              <w:t>(</w:t>
            </w:r>
            <w:r w:rsidRPr="009A5FC2">
              <w:rPr>
                <w:rFonts w:hAnsi="標楷體" w:cs="Arial" w:hint="eastAsia"/>
                <w:color w:val="000000"/>
                <w:spacing w:val="-4"/>
                <w:sz w:val="22"/>
                <w:szCs w:val="22"/>
              </w:rPr>
              <w:t>如：社區需求、服務之協定簽約</w:t>
            </w:r>
            <w:r w:rsidRPr="009A5FC2">
              <w:rPr>
                <w:rFonts w:cs="Arial"/>
                <w:color w:val="000000"/>
                <w:spacing w:val="-4"/>
                <w:sz w:val="22"/>
                <w:szCs w:val="22"/>
              </w:rPr>
              <w:t>)</w:t>
            </w:r>
            <w:r w:rsidRPr="009A5FC2">
              <w:rPr>
                <w:rFonts w:hAnsi="標楷體" w:cs="Arial" w:hint="eastAsia"/>
                <w:color w:val="000000"/>
                <w:spacing w:val="-4"/>
                <w:sz w:val="22"/>
                <w:szCs w:val="22"/>
              </w:rPr>
              <w:t>、</w:t>
            </w:r>
            <w:r w:rsidRPr="009A5FC2">
              <w:rPr>
                <w:rFonts w:cs="Arial"/>
                <w:color w:val="000000"/>
                <w:spacing w:val="-4"/>
                <w:sz w:val="22"/>
                <w:szCs w:val="22"/>
              </w:rPr>
              <w:t>(3)</w:t>
            </w:r>
            <w:r w:rsidRPr="009A5FC2">
              <w:rPr>
                <w:rFonts w:hAnsi="標楷體" w:cs="Arial" w:hint="eastAsia"/>
                <w:color w:val="000000"/>
                <w:spacing w:val="-4"/>
                <w:sz w:val="22"/>
                <w:szCs w:val="22"/>
              </w:rPr>
              <w:t>執行</w:t>
            </w:r>
            <w:r w:rsidRPr="009A5FC2">
              <w:rPr>
                <w:rFonts w:cs="Arial"/>
                <w:color w:val="000000"/>
                <w:spacing w:val="-4"/>
                <w:sz w:val="22"/>
                <w:szCs w:val="22"/>
              </w:rPr>
              <w:t>(</w:t>
            </w:r>
            <w:r w:rsidRPr="009A5FC2">
              <w:rPr>
                <w:rFonts w:hAnsi="標楷體" w:cs="Arial" w:hint="eastAsia"/>
                <w:color w:val="000000"/>
                <w:spacing w:val="-4"/>
                <w:sz w:val="22"/>
                <w:szCs w:val="22"/>
              </w:rPr>
              <w:t>如：家長同意書、服務記錄</w:t>
            </w:r>
            <w:r w:rsidRPr="009A5FC2">
              <w:rPr>
                <w:rFonts w:cs="Arial"/>
                <w:color w:val="000000"/>
                <w:spacing w:val="-4"/>
                <w:sz w:val="22"/>
                <w:szCs w:val="22"/>
              </w:rPr>
              <w:t>)</w:t>
            </w:r>
            <w:r w:rsidRPr="009A5FC2">
              <w:rPr>
                <w:rFonts w:hAnsi="標楷體" w:cs="Arial" w:hint="eastAsia"/>
                <w:color w:val="000000"/>
                <w:spacing w:val="-4"/>
                <w:sz w:val="22"/>
                <w:szCs w:val="22"/>
              </w:rPr>
              <w:t>、</w:t>
            </w:r>
            <w:r w:rsidRPr="009A5FC2">
              <w:rPr>
                <w:rFonts w:cs="Arial"/>
                <w:color w:val="000000"/>
                <w:spacing w:val="-4"/>
                <w:sz w:val="22"/>
                <w:szCs w:val="22"/>
              </w:rPr>
              <w:t>(4)</w:t>
            </w:r>
            <w:r w:rsidRPr="009A5FC2">
              <w:rPr>
                <w:rFonts w:hAnsi="標楷體" w:cs="Arial" w:hint="eastAsia"/>
                <w:color w:val="000000"/>
                <w:spacing w:val="-4"/>
                <w:sz w:val="22"/>
                <w:szCs w:val="22"/>
              </w:rPr>
              <w:t>評量</w:t>
            </w:r>
            <w:r w:rsidRPr="009A5FC2">
              <w:rPr>
                <w:rFonts w:cs="Arial"/>
                <w:color w:val="000000"/>
                <w:spacing w:val="-4"/>
                <w:sz w:val="22"/>
                <w:szCs w:val="22"/>
              </w:rPr>
              <w:t>(</w:t>
            </w:r>
            <w:r w:rsidRPr="009A5FC2">
              <w:rPr>
                <w:rFonts w:hAnsi="標楷體" w:cs="Arial" w:hint="eastAsia"/>
                <w:color w:val="000000"/>
                <w:spacing w:val="-4"/>
                <w:sz w:val="22"/>
                <w:szCs w:val="22"/>
              </w:rPr>
              <w:t>如：反思會議、日誌、社區專訪</w:t>
            </w:r>
            <w:r w:rsidRPr="009A5FC2">
              <w:rPr>
                <w:rFonts w:cs="Arial"/>
                <w:color w:val="000000"/>
                <w:spacing w:val="-4"/>
                <w:sz w:val="22"/>
                <w:szCs w:val="22"/>
              </w:rPr>
              <w:t>)</w:t>
            </w:r>
            <w:r w:rsidRPr="009A5FC2">
              <w:rPr>
                <w:rFonts w:hAnsi="標楷體" w:cs="Arial" w:hint="eastAsia"/>
                <w:color w:val="000000"/>
                <w:spacing w:val="-4"/>
                <w:sz w:val="22"/>
                <w:szCs w:val="22"/>
              </w:rPr>
              <w:t>、</w:t>
            </w:r>
            <w:r w:rsidRPr="009A5FC2">
              <w:rPr>
                <w:rFonts w:cs="Arial"/>
                <w:color w:val="000000"/>
                <w:spacing w:val="-4"/>
                <w:sz w:val="22"/>
                <w:szCs w:val="22"/>
              </w:rPr>
              <w:t>(5)</w:t>
            </w:r>
            <w:r w:rsidRPr="009A5FC2">
              <w:rPr>
                <w:rFonts w:hAnsi="標楷體" w:cs="Arial" w:hint="eastAsia"/>
                <w:color w:val="000000"/>
                <w:spacing w:val="-4"/>
                <w:sz w:val="22"/>
                <w:szCs w:val="22"/>
              </w:rPr>
              <w:t>互惠</w:t>
            </w:r>
            <w:r w:rsidRPr="009A5FC2">
              <w:rPr>
                <w:rFonts w:cs="Arial"/>
                <w:color w:val="000000"/>
                <w:spacing w:val="-4"/>
                <w:sz w:val="22"/>
                <w:szCs w:val="22"/>
              </w:rPr>
              <w:t>(</w:t>
            </w:r>
            <w:r w:rsidRPr="009A5FC2">
              <w:rPr>
                <w:rFonts w:hAnsi="標楷體" w:cs="Arial" w:hint="eastAsia"/>
                <w:color w:val="000000"/>
                <w:spacing w:val="-4"/>
                <w:sz w:val="22"/>
                <w:szCs w:val="22"/>
              </w:rPr>
              <w:t>如：</w:t>
            </w:r>
            <w:r w:rsidRPr="009A5FC2">
              <w:rPr>
                <w:rFonts w:hAnsi="標楷體" w:cs="Arial" w:hint="eastAsia"/>
                <w:bCs/>
                <w:color w:val="000000"/>
                <w:spacing w:val="-4"/>
                <w:sz w:val="22"/>
                <w:szCs w:val="22"/>
              </w:rPr>
              <w:t>社區需求的了解、</w:t>
            </w:r>
            <w:r w:rsidRPr="009A5FC2">
              <w:rPr>
                <w:rFonts w:hAnsi="標楷體" w:cs="Arial" w:hint="eastAsia"/>
                <w:color w:val="000000"/>
                <w:spacing w:val="-4"/>
                <w:sz w:val="22"/>
                <w:szCs w:val="22"/>
              </w:rPr>
              <w:t>經驗分享、學校與社區事前與事後</w:t>
            </w:r>
            <w:r w:rsidRPr="009A5FC2">
              <w:rPr>
                <w:rFonts w:cs="Arial"/>
                <w:color w:val="000000"/>
                <w:spacing w:val="-4"/>
                <w:sz w:val="22"/>
                <w:szCs w:val="22"/>
              </w:rPr>
              <w:t xml:space="preserve"> </w:t>
            </w:r>
            <w:r w:rsidRPr="009A5FC2">
              <w:rPr>
                <w:rFonts w:hAnsi="標楷體" w:cs="Arial" w:hint="eastAsia"/>
                <w:color w:val="000000"/>
                <w:spacing w:val="-4"/>
                <w:sz w:val="22"/>
                <w:szCs w:val="22"/>
              </w:rPr>
              <w:t>之成長等</w:t>
            </w:r>
            <w:r w:rsidRPr="009A5FC2">
              <w:rPr>
                <w:rFonts w:cs="Arial"/>
                <w:color w:val="000000"/>
                <w:spacing w:val="-4"/>
                <w:sz w:val="22"/>
                <w:szCs w:val="22"/>
              </w:rPr>
              <w:t>)</w:t>
            </w:r>
            <w:r w:rsidRPr="009A5FC2">
              <w:rPr>
                <w:rFonts w:hAnsi="標楷體" w:cs="Arial" w:hint="eastAsia"/>
                <w:color w:val="000000"/>
                <w:spacing w:val="-4"/>
                <w:sz w:val="22"/>
                <w:szCs w:val="22"/>
              </w:rPr>
              <w:t>。</w:t>
            </w:r>
          </w:p>
        </w:tc>
      </w:tr>
      <w:tr w:rsidR="00A1211B" w:rsidRPr="009A5FC2" w:rsidTr="00DC0F93">
        <w:trPr>
          <w:cantSplit/>
          <w:trHeight w:val="20"/>
          <w:jc w:val="center"/>
        </w:trPr>
        <w:tc>
          <w:tcPr>
            <w:tcW w:w="865" w:type="dxa"/>
            <w:vMerge/>
            <w:tcBorders>
              <w:bottom w:val="single" w:sz="12" w:space="0" w:color="auto"/>
            </w:tcBorders>
            <w:vAlign w:val="center"/>
          </w:tcPr>
          <w:p w:rsidR="00A1211B" w:rsidRPr="009A5FC2" w:rsidRDefault="00A1211B" w:rsidP="00D97D19">
            <w:pPr>
              <w:spacing w:line="320" w:lineRule="atLeast"/>
              <w:jc w:val="center"/>
              <w:rPr>
                <w:rFonts w:cs="Arial"/>
                <w:color w:val="000000"/>
                <w:sz w:val="22"/>
              </w:rPr>
            </w:pPr>
          </w:p>
        </w:tc>
        <w:tc>
          <w:tcPr>
            <w:tcW w:w="7780" w:type="dxa"/>
            <w:tcBorders>
              <w:bottom w:val="single" w:sz="12" w:space="0" w:color="auto"/>
            </w:tcBorders>
            <w:vAlign w:val="center"/>
          </w:tcPr>
          <w:p w:rsidR="00A1211B" w:rsidRPr="009A5FC2" w:rsidRDefault="00A1211B" w:rsidP="00D97D19">
            <w:pPr>
              <w:spacing w:line="320" w:lineRule="atLeast"/>
              <w:ind w:leftChars="5" w:left="181" w:hangingChars="76" w:hanging="167"/>
              <w:rPr>
                <w:rFonts w:cs="Arial"/>
                <w:color w:val="000000"/>
                <w:sz w:val="22"/>
              </w:rPr>
            </w:pPr>
            <w:r w:rsidRPr="009A5FC2">
              <w:rPr>
                <w:rFonts w:cs="Arial"/>
                <w:color w:val="000000"/>
                <w:sz w:val="22"/>
              </w:rPr>
              <w:t>3.</w:t>
            </w:r>
            <w:r w:rsidRPr="009A5FC2">
              <w:rPr>
                <w:rFonts w:hAnsi="標楷體" w:cs="Arial" w:hint="eastAsia"/>
                <w:bCs/>
                <w:color w:val="000000"/>
                <w:kern w:val="0"/>
                <w:sz w:val="22"/>
                <w:szCs w:val="22"/>
              </w:rPr>
              <w:t>學習成果呈現的情形</w:t>
            </w:r>
            <w:r w:rsidRPr="009A5FC2">
              <w:rPr>
                <w:rFonts w:cs="Arial"/>
                <w:bCs/>
                <w:color w:val="000000"/>
                <w:kern w:val="0"/>
                <w:sz w:val="22"/>
                <w:szCs w:val="22"/>
              </w:rPr>
              <w:t>(</w:t>
            </w:r>
            <w:r w:rsidRPr="009A5FC2">
              <w:rPr>
                <w:rFonts w:hAnsi="標楷體" w:cs="Arial" w:hint="eastAsia"/>
                <w:bCs/>
                <w:color w:val="000000"/>
                <w:kern w:val="0"/>
                <w:sz w:val="22"/>
                <w:szCs w:val="22"/>
              </w:rPr>
              <w:t>如：慶祝或檢討會議、反思日誌、工作日誌、學習心得</w:t>
            </w:r>
            <w:r w:rsidRPr="009A5FC2">
              <w:rPr>
                <w:rFonts w:cs="Arial"/>
                <w:bCs/>
                <w:color w:val="000000"/>
                <w:kern w:val="0"/>
                <w:sz w:val="22"/>
                <w:szCs w:val="22"/>
              </w:rPr>
              <w:t>)</w:t>
            </w:r>
            <w:r w:rsidRPr="009A5FC2">
              <w:rPr>
                <w:rFonts w:hAnsi="標楷體" w:cs="Arial" w:hint="eastAsia"/>
                <w:color w:val="000000"/>
                <w:kern w:val="0"/>
                <w:sz w:val="22"/>
                <w:szCs w:val="22"/>
              </w:rPr>
              <w:t>？</w:t>
            </w:r>
          </w:p>
        </w:tc>
      </w:tr>
    </w:tbl>
    <w:p w:rsidR="00A1211B" w:rsidRPr="00DC0F93" w:rsidRDefault="00A1211B" w:rsidP="00012763"/>
    <w:sectPr w:rsidR="00A1211B" w:rsidRPr="00DC0F93" w:rsidSect="0005544F">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2763"/>
    <w:rsid w:val="00012763"/>
    <w:rsid w:val="0005544F"/>
    <w:rsid w:val="0013355E"/>
    <w:rsid w:val="00191E60"/>
    <w:rsid w:val="003D0512"/>
    <w:rsid w:val="004F4CA3"/>
    <w:rsid w:val="00683F33"/>
    <w:rsid w:val="006B6A4E"/>
    <w:rsid w:val="00825C19"/>
    <w:rsid w:val="00962D46"/>
    <w:rsid w:val="009A5FC2"/>
    <w:rsid w:val="00A1211B"/>
    <w:rsid w:val="00BB2F9E"/>
    <w:rsid w:val="00BC5D53"/>
    <w:rsid w:val="00BF5C42"/>
    <w:rsid w:val="00C00B3F"/>
    <w:rsid w:val="00C50F82"/>
    <w:rsid w:val="00C56810"/>
    <w:rsid w:val="00D77CAF"/>
    <w:rsid w:val="00D97D19"/>
    <w:rsid w:val="00DC0F93"/>
    <w:rsid w:val="00E93531"/>
    <w:rsid w:val="00FC56A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763"/>
    <w:pPr>
      <w:widowControl w:val="0"/>
      <w:adjustRightInd w:val="0"/>
      <w:textAlignment w:val="baseline"/>
    </w:pPr>
    <w:rPr>
      <w:rFonts w:ascii="Arial" w:eastAsia="標楷體" w:hAnsi="Arial"/>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1"/>
    <w:uiPriority w:val="99"/>
    <w:rsid w:val="00DC0F93"/>
    <w:pPr>
      <w:spacing w:after="120"/>
    </w:pPr>
    <w:rPr>
      <w:sz w:val="16"/>
    </w:rPr>
  </w:style>
  <w:style w:type="character" w:customStyle="1" w:styleId="BodyText3Char">
    <w:name w:val="Body Text 3 Char"/>
    <w:basedOn w:val="DefaultParagraphFont"/>
    <w:link w:val="BodyText3"/>
    <w:uiPriority w:val="99"/>
    <w:semiHidden/>
    <w:locked/>
    <w:rPr>
      <w:rFonts w:ascii="Arial" w:eastAsia="標楷體" w:hAnsi="Arial" w:cs="Times New Roman"/>
      <w:sz w:val="16"/>
      <w:szCs w:val="16"/>
    </w:rPr>
  </w:style>
  <w:style w:type="character" w:customStyle="1" w:styleId="BodyText3Char1">
    <w:name w:val="Body Text 3 Char1"/>
    <w:link w:val="BodyText3"/>
    <w:uiPriority w:val="99"/>
    <w:locked/>
    <w:rsid w:val="00DC0F93"/>
    <w:rPr>
      <w:rFonts w:ascii="Arial" w:eastAsia="標楷體" w:hAnsi="Arial"/>
      <w:kern w:val="2"/>
      <w:sz w:val="16"/>
      <w:lang w:val="en-US" w:eastAsia="zh-T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285</Words>
  <Characters>1630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附件4</dc:title>
  <dc:subject/>
  <dc:creator>iifun-art</dc:creator>
  <cp:keywords/>
  <dc:description/>
  <cp:lastModifiedBy>SUPERUSER</cp:lastModifiedBy>
  <cp:revision>6</cp:revision>
  <dcterms:created xsi:type="dcterms:W3CDTF">2013-12-27T02:31:00Z</dcterms:created>
  <dcterms:modified xsi:type="dcterms:W3CDTF">2013-12-27T03:36:00Z</dcterms:modified>
</cp:coreProperties>
</file>